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E55063" w:rsidRPr="003A038A" w:rsidRDefault="00E55063" w:rsidP="00C44BE6">
      <w:pPr>
        <w:pStyle w:val="KeinAbsatzformat"/>
        <w:tabs>
          <w:tab w:val="left" w:pos="227"/>
        </w:tabs>
        <w:spacing w:line="240" w:lineRule="auto"/>
        <w:ind w:left="284" w:right="260"/>
        <w:jc w:val="both"/>
        <w:rPr>
          <w:rFonts w:ascii="Calibri" w:hAnsi="Calibri" w:cs="Calibri"/>
        </w:rPr>
      </w:pPr>
    </w:p>
    <w:p w14:paraId="0A37501D" w14:textId="5EC2D012" w:rsidR="00E55063" w:rsidRPr="003A038A" w:rsidRDefault="00917037" w:rsidP="00C44BE6">
      <w:pPr>
        <w:pStyle w:val="KeinAbsatzformat"/>
        <w:tabs>
          <w:tab w:val="left" w:pos="227"/>
        </w:tabs>
        <w:spacing w:line="240" w:lineRule="auto"/>
        <w:ind w:left="284" w:right="260"/>
        <w:jc w:val="both"/>
        <w:rPr>
          <w:rFonts w:ascii="Calibri" w:hAnsi="Calibri" w:cs="Calibri"/>
        </w:rPr>
      </w:pPr>
      <w:r w:rsidRPr="003A038A">
        <w:rPr>
          <w:rFonts w:ascii="Calibri" w:hAnsi="Calibri" w:cs="Calibri"/>
        </w:rPr>
        <w:tab/>
      </w:r>
      <w:r w:rsidRPr="003A038A">
        <w:rPr>
          <w:rFonts w:ascii="Calibri" w:hAnsi="Calibri" w:cs="Calibri"/>
        </w:rPr>
        <w:tab/>
      </w:r>
      <w:r w:rsidRPr="003A038A">
        <w:rPr>
          <w:rFonts w:ascii="Calibri" w:hAnsi="Calibri" w:cs="Calibri"/>
        </w:rPr>
        <w:tab/>
      </w:r>
      <w:r w:rsidRPr="003A038A">
        <w:rPr>
          <w:rFonts w:ascii="Calibri" w:hAnsi="Calibri" w:cs="Calibri"/>
        </w:rPr>
        <w:tab/>
      </w:r>
      <w:r w:rsidR="007F2D6C" w:rsidRPr="003A038A">
        <w:rPr>
          <w:rFonts w:ascii="Calibri" w:hAnsi="Calibri" w:cs="Calibri"/>
          <w:noProof/>
        </w:rPr>
        <w:drawing>
          <wp:inline distT="0" distB="0" distL="0" distR="0" wp14:anchorId="000C7AF8" wp14:editId="07777777">
            <wp:extent cx="2667000" cy="1209675"/>
            <wp:effectExtent l="0" t="0" r="0" b="0"/>
            <wp:docPr id="1" name="Picture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00FE5EF5" w14:textId="77777777" w:rsidR="00E55063" w:rsidRPr="003A038A" w:rsidRDefault="007F2D6C" w:rsidP="00C44BE6">
      <w:pPr>
        <w:pStyle w:val="KeinAbsatzformat"/>
        <w:tabs>
          <w:tab w:val="left" w:pos="227"/>
        </w:tabs>
        <w:spacing w:line="240" w:lineRule="auto"/>
        <w:ind w:left="284" w:right="260"/>
        <w:jc w:val="both"/>
        <w:rPr>
          <w:rFonts w:ascii="Calibri" w:hAnsi="Calibri" w:cs="Calibri"/>
          <w:lang w:eastAsia="ja-JP"/>
        </w:rPr>
      </w:pPr>
      <w:r w:rsidRPr="003B60C6">
        <w:rPr>
          <w:rFonts w:ascii="Calibri" w:hAnsi="Calibri" w:cs="Calibri"/>
          <w:noProof/>
        </w:rPr>
        <mc:AlternateContent>
          <mc:Choice Requires="wps">
            <w:drawing>
              <wp:anchor distT="0" distB="0" distL="114300" distR="114300" simplePos="0" relativeHeight="251658240" behindDoc="0" locked="0" layoutInCell="1" allowOverlap="1" wp14:anchorId="7B27E318" wp14:editId="07777777">
                <wp:simplePos x="0" y="0"/>
                <wp:positionH relativeFrom="column">
                  <wp:posOffset>-109220</wp:posOffset>
                </wp:positionH>
                <wp:positionV relativeFrom="paragraph">
                  <wp:posOffset>69850</wp:posOffset>
                </wp:positionV>
                <wp:extent cx="7063740" cy="0"/>
                <wp:effectExtent l="14605" t="12700" r="17780"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80" cap="sq">
                          <a:solidFill>
                            <a:srgbClr val="98241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8241d" strokeweight=".53mm" from="-8.6pt,5.5pt" to="547.6pt,5.5pt" w14:anchorId="44D0D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">
                <v:stroke joinstyle="miter" endcap="square"/>
              </v:line>
            </w:pict>
          </mc:Fallback>
        </mc:AlternateContent>
      </w:r>
    </w:p>
    <w:p w14:paraId="5DAB6C7B" w14:textId="77777777" w:rsidR="00E55063" w:rsidRPr="003A038A" w:rsidRDefault="00E55063" w:rsidP="00C44BE6">
      <w:pPr>
        <w:ind w:left="284" w:right="260"/>
        <w:jc w:val="both"/>
        <w:rPr>
          <w:rFonts w:ascii="Calibri" w:hAnsi="Calibri" w:cs="Calibri"/>
        </w:rPr>
      </w:pPr>
    </w:p>
    <w:p w14:paraId="0D2193DF" w14:textId="77777777" w:rsidR="00E55063" w:rsidRPr="002B2D49" w:rsidRDefault="00E55063" w:rsidP="325F131A">
      <w:pPr>
        <w:pStyle w:val="berschrift1"/>
        <w:numPr>
          <w:ilvl w:val="0"/>
          <w:numId w:val="0"/>
        </w:numPr>
        <w:ind w:left="284" w:right="260"/>
        <w:jc w:val="both"/>
        <w:rPr>
          <w:rFonts w:ascii="Calibri" w:hAnsi="Calibri" w:cs="Calibri"/>
          <w:sz w:val="24"/>
          <w:lang w:val="en-CA"/>
        </w:rPr>
      </w:pPr>
      <w:r w:rsidRPr="325F131A">
        <w:rPr>
          <w:rFonts w:ascii="Calibri" w:hAnsi="Calibri" w:cs="Calibri"/>
          <w:color w:val="CC0000"/>
          <w:w w:val="89"/>
          <w:sz w:val="24"/>
          <w:lang w:val="en-US"/>
        </w:rPr>
        <w:t>M E D I E N I N F O R M A T I O N</w:t>
      </w:r>
    </w:p>
    <w:p w14:paraId="11C3D01C" w14:textId="451F92EA" w:rsidR="00665E9C" w:rsidRPr="00C05BFB" w:rsidRDefault="00583DB3" w:rsidP="00C44BE6">
      <w:pPr>
        <w:tabs>
          <w:tab w:val="right" w:pos="8789"/>
        </w:tabs>
        <w:ind w:left="284" w:right="260"/>
        <w:jc w:val="both"/>
        <w:rPr>
          <w:rFonts w:ascii="Calibri" w:hAnsi="Calibri" w:cs="Calibri"/>
        </w:rPr>
      </w:pPr>
      <w:r w:rsidRPr="00C05BFB">
        <w:rPr>
          <w:rFonts w:ascii="Calibri" w:hAnsi="Calibri" w:cs="Calibri"/>
          <w:b/>
          <w:bCs/>
        </w:rPr>
        <w:t>Story Idea</w:t>
      </w:r>
      <w:r w:rsidR="00E55063" w:rsidRPr="00C05BFB">
        <w:rPr>
          <w:rFonts w:ascii="Calibri" w:hAnsi="Calibri" w:cs="Calibri"/>
        </w:rPr>
        <w:t xml:space="preserve"> (</w:t>
      </w:r>
      <w:r w:rsidR="00F62F36" w:rsidRPr="00C05BFB">
        <w:rPr>
          <w:rFonts w:ascii="Calibri" w:hAnsi="Calibri" w:cs="Calibri"/>
        </w:rPr>
        <w:t>20</w:t>
      </w:r>
      <w:r w:rsidR="009C190B" w:rsidRPr="00C05BFB">
        <w:rPr>
          <w:rFonts w:ascii="Calibri" w:hAnsi="Calibri" w:cs="Calibri"/>
        </w:rPr>
        <w:t>2</w:t>
      </w:r>
      <w:r w:rsidR="002B2D49" w:rsidRPr="00C05BFB">
        <w:rPr>
          <w:rFonts w:ascii="Calibri" w:hAnsi="Calibri" w:cs="Calibri"/>
        </w:rPr>
        <w:t>3</w:t>
      </w:r>
      <w:r w:rsidR="00E55063" w:rsidRPr="00C05BFB">
        <w:rPr>
          <w:rFonts w:ascii="Calibri" w:hAnsi="Calibri" w:cs="Calibri"/>
        </w:rPr>
        <w:t>)</w:t>
      </w:r>
    </w:p>
    <w:p w14:paraId="6A05A809" w14:textId="77777777" w:rsidR="000B0D82" w:rsidRPr="00C05BFB" w:rsidRDefault="000B0D82" w:rsidP="00DB1571">
      <w:pPr>
        <w:tabs>
          <w:tab w:val="right" w:pos="8789"/>
        </w:tabs>
        <w:ind w:right="260"/>
        <w:jc w:val="both"/>
        <w:rPr>
          <w:rFonts w:ascii="Calibri" w:hAnsi="Calibri" w:cs="Calibri"/>
          <w:b/>
          <w:caps/>
        </w:rPr>
      </w:pPr>
    </w:p>
    <w:p w14:paraId="695BCD3E" w14:textId="02D1AA1A" w:rsidR="00DB1571" w:rsidRPr="00F120D4" w:rsidRDefault="0039699A" w:rsidP="1E5A4985">
      <w:pPr>
        <w:pStyle w:val="StandardWeb"/>
        <w:spacing w:before="150" w:after="150" w:line="360" w:lineRule="atLeast"/>
        <w:jc w:val="center"/>
        <w:rPr>
          <w:rStyle w:val="Fett"/>
          <w:rFonts w:asciiTheme="minorHAnsi" w:hAnsiTheme="minorHAnsi"/>
          <w:color w:val="FF0000"/>
          <w:sz w:val="28"/>
          <w:szCs w:val="28"/>
          <w:lang w:val="en-US"/>
        </w:rPr>
      </w:pPr>
      <w:r w:rsidRPr="0039699A">
        <w:rPr>
          <w:rFonts w:asciiTheme="minorHAnsi" w:hAnsiTheme="minorHAnsi"/>
          <w:b/>
          <w:bCs/>
          <w:color w:val="FF0000"/>
          <w:sz w:val="28"/>
          <w:szCs w:val="28"/>
          <w:lang w:val="en-CA"/>
        </w:rPr>
        <w:t>TED@DestinationCanada</w:t>
      </w:r>
    </w:p>
    <w:p w14:paraId="06131E1F" w14:textId="54EA27F4" w:rsidR="00DB1571" w:rsidRDefault="00F120D4" w:rsidP="51174542">
      <w:pPr>
        <w:pStyle w:val="StandardWeb"/>
        <w:spacing w:before="150" w:after="150" w:line="360" w:lineRule="atLeast"/>
        <w:jc w:val="center"/>
        <w:rPr>
          <w:rFonts w:ascii="Calibri" w:eastAsia="Times New Roman" w:hAnsi="Calibri"/>
          <w:b/>
          <w:bCs/>
          <w:color w:val="000000" w:themeColor="text1"/>
          <w:lang w:eastAsia="de-DE"/>
        </w:rPr>
      </w:pPr>
      <w:r w:rsidRPr="00B833EB">
        <w:rPr>
          <w:rFonts w:ascii="Calibri" w:eastAsia="Times New Roman" w:hAnsi="Calibri"/>
          <w:b/>
          <w:bCs/>
          <w:color w:val="000000" w:themeColor="text1"/>
          <w:lang w:eastAsia="de-DE"/>
        </w:rPr>
        <w:t>Rednerliste</w:t>
      </w:r>
      <w:r w:rsidR="00D3293B" w:rsidRPr="00B833EB">
        <w:rPr>
          <w:rFonts w:ascii="Calibri" w:eastAsia="Times New Roman" w:hAnsi="Calibri"/>
          <w:b/>
          <w:bCs/>
          <w:color w:val="000000" w:themeColor="text1"/>
          <w:lang w:eastAsia="de-DE"/>
        </w:rPr>
        <w:t xml:space="preserve"> </w:t>
      </w:r>
    </w:p>
    <w:p w14:paraId="3DA8E6FD" w14:textId="77777777" w:rsidR="0021691B" w:rsidRPr="00B833EB" w:rsidRDefault="0021691B" w:rsidP="00CC0EB3">
      <w:pPr>
        <w:pStyle w:val="StandardWeb"/>
        <w:spacing w:before="120" w:after="120" w:line="276" w:lineRule="auto"/>
        <w:jc w:val="center"/>
        <w:rPr>
          <w:rFonts w:ascii="Calibri" w:eastAsia="Times New Roman" w:hAnsi="Calibri"/>
          <w:b/>
          <w:bCs/>
          <w:color w:val="000000" w:themeColor="text1"/>
          <w:lang w:eastAsia="de-DE"/>
        </w:rPr>
      </w:pPr>
    </w:p>
    <w:p w14:paraId="32390174" w14:textId="1D1D6238" w:rsidR="005F2BBA" w:rsidRPr="006C10C0" w:rsidRDefault="006C10C0" w:rsidP="00B472B5">
      <w:pPr>
        <w:pStyle w:val="StandardWeb"/>
        <w:shd w:val="clear" w:color="auto" w:fill="FFFFFF" w:themeFill="background1"/>
        <w:spacing w:before="0" w:after="0"/>
        <w:ind w:right="543" w:firstLine="567"/>
        <w:jc w:val="both"/>
        <w:rPr>
          <w:rFonts w:asciiTheme="minorHAnsi" w:hAnsiTheme="minorHAnsi" w:cs="Segoe UI"/>
          <w:b/>
          <w:bCs/>
          <w:color w:val="242424"/>
          <w:sz w:val="22"/>
          <w:szCs w:val="22"/>
        </w:rPr>
      </w:pPr>
      <w:r w:rsidRPr="006C10C0">
        <w:rPr>
          <w:rFonts w:asciiTheme="minorHAnsi" w:hAnsiTheme="minorHAnsi" w:cs="Segoe UI"/>
          <w:b/>
          <w:bCs/>
          <w:color w:val="242424"/>
          <w:sz w:val="22"/>
          <w:szCs w:val="22"/>
          <w:u w:val="single"/>
        </w:rPr>
        <w:t>Alysa McCall</w:t>
      </w:r>
      <w:r w:rsidRPr="006C10C0">
        <w:rPr>
          <w:rFonts w:asciiTheme="minorHAnsi" w:hAnsiTheme="minorHAnsi" w:cs="Segoe UI"/>
          <w:b/>
          <w:bCs/>
          <w:color w:val="242424"/>
          <w:sz w:val="22"/>
          <w:szCs w:val="22"/>
        </w:rPr>
        <w:t>, Aktivistin, Naturschützern und Bärenliebhaberin aus Whitehorse, Yukon</w:t>
      </w:r>
    </w:p>
    <w:p w14:paraId="723488FC" w14:textId="77777777" w:rsidR="00B472B5" w:rsidRPr="00CC0EB3" w:rsidRDefault="00B472B5" w:rsidP="00B472B5">
      <w:pPr>
        <w:pStyle w:val="StandardWeb"/>
        <w:shd w:val="clear" w:color="auto" w:fill="FFFFFF" w:themeFill="background1"/>
        <w:spacing w:before="0" w:after="0" w:line="276" w:lineRule="auto"/>
        <w:ind w:left="567" w:right="543"/>
        <w:jc w:val="both"/>
        <w:rPr>
          <w:rFonts w:asciiTheme="minorHAnsi" w:hAnsiTheme="minorHAnsi" w:cs="Segoe UI"/>
          <w:color w:val="242424"/>
          <w:sz w:val="10"/>
          <w:szCs w:val="10"/>
        </w:rPr>
      </w:pPr>
    </w:p>
    <w:p w14:paraId="586360B1" w14:textId="704A6C95" w:rsidR="00B833EB" w:rsidRPr="00B833EB" w:rsidRDefault="0021691B" w:rsidP="00B472B5">
      <w:pPr>
        <w:pStyle w:val="StandardWeb"/>
        <w:shd w:val="clear" w:color="auto" w:fill="FFFFFF" w:themeFill="background1"/>
        <w:spacing w:before="0" w:after="0" w:line="276" w:lineRule="auto"/>
        <w:ind w:left="567" w:right="543"/>
        <w:jc w:val="both"/>
        <w:rPr>
          <w:rFonts w:asciiTheme="minorHAnsi" w:hAnsiTheme="minorHAnsi" w:cs="Segoe UI"/>
          <w:color w:val="242424"/>
          <w:sz w:val="22"/>
          <w:szCs w:val="22"/>
        </w:rPr>
      </w:pPr>
      <w:r w:rsidRPr="00B833EB">
        <w:rPr>
          <w:rFonts w:asciiTheme="minorHAnsi" w:hAnsiTheme="minorHAnsi" w:cs="Segoe UI"/>
          <w:color w:val="242424"/>
          <w:sz w:val="22"/>
          <w:szCs w:val="22"/>
        </w:rPr>
        <w:drawing>
          <wp:anchor distT="0" distB="0" distL="114300" distR="114300" simplePos="0" relativeHeight="251660288" behindDoc="0" locked="0" layoutInCell="1" allowOverlap="1" wp14:anchorId="49C65D27" wp14:editId="0F676A66">
            <wp:simplePos x="0" y="0"/>
            <wp:positionH relativeFrom="margin">
              <wp:posOffset>5040630</wp:posOffset>
            </wp:positionH>
            <wp:positionV relativeFrom="margin">
              <wp:posOffset>3660775</wp:posOffset>
            </wp:positionV>
            <wp:extent cx="1295400" cy="1295400"/>
            <wp:effectExtent l="0" t="0" r="0" b="0"/>
            <wp:wrapSquare wrapText="bothSides"/>
            <wp:docPr id="410051549" name="Grafik 410051549" descr="A person wearing a hat and smiling at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hat and smiling at the camera&#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sidR="00B833EB" w:rsidRPr="00B833EB">
        <w:rPr>
          <w:rFonts w:asciiTheme="minorHAnsi" w:hAnsiTheme="minorHAnsi" w:cs="Segoe UI"/>
          <w:color w:val="242424"/>
          <w:sz w:val="22"/>
          <w:szCs w:val="22"/>
        </w:rPr>
        <w:t xml:space="preserve">Alysa McCall unterstützt die pädagogische und wissenschaftliche Arbeit der Naturschutzorganisation „Polar Bears International“ in der Arktis, wobei ihr Schwerpunkt auf kanadischen Projekten liegt. Für die Organisation arbeitet sie als Wissenschaftlerin und Direktorin für Naturschutz. Aufgewachsen ist McCall in British Columbia. Dort war sie stets fasziniert von den heimischen Tieren, die nicht selten direkt durch ihren Hinterhof wanderten. Während ihres Studiums arbeitete sie in einem Wildpark, stattete Vögel mit Ringen aus, fing Insekten und legte Mäusen und Kröten Signalsender an. Für ihren „Master of Science“ wechselte sie an die University of Alberta. Ihre wissenschaftliche Arbeit dort führte sie in abgelegene Regionen. Sie flog über das Meereis, spürte Eisbären auf und stattete diese mit GPS-Halsbändern aus. Ziel ihrer Arbeit ist es herauszufinden, wie sich die Eisbären an die Umwelt anpassen und ihren sich verändernden Lebensraum nutzen. </w:t>
      </w:r>
    </w:p>
    <w:p w14:paraId="7121F745" w14:textId="77777777" w:rsidR="00B472B5" w:rsidRPr="00CC0EB3" w:rsidRDefault="00B472B5" w:rsidP="00B472B5">
      <w:pPr>
        <w:pStyle w:val="StandardWeb"/>
        <w:shd w:val="clear" w:color="auto" w:fill="FFFFFF" w:themeFill="background1"/>
        <w:spacing w:before="0" w:after="0" w:line="276" w:lineRule="auto"/>
        <w:ind w:left="567" w:right="543"/>
        <w:jc w:val="both"/>
        <w:rPr>
          <w:rFonts w:asciiTheme="minorHAnsi" w:hAnsiTheme="minorHAnsi" w:cs="Segoe UI"/>
          <w:b/>
          <w:bCs/>
          <w:color w:val="242424"/>
          <w:sz w:val="10"/>
          <w:szCs w:val="10"/>
        </w:rPr>
      </w:pPr>
    </w:p>
    <w:p w14:paraId="77814C46" w14:textId="6D8E681C" w:rsidR="00B833EB" w:rsidRPr="00B833EB" w:rsidRDefault="00B833EB" w:rsidP="00B472B5">
      <w:pPr>
        <w:pStyle w:val="StandardWeb"/>
        <w:shd w:val="clear" w:color="auto" w:fill="FFFFFF" w:themeFill="background1"/>
        <w:spacing w:before="0" w:after="0" w:line="276" w:lineRule="auto"/>
        <w:ind w:left="567" w:right="543"/>
        <w:jc w:val="both"/>
        <w:rPr>
          <w:rFonts w:asciiTheme="minorHAnsi" w:hAnsiTheme="minorHAnsi" w:cs="Segoe UI"/>
          <w:color w:val="242424"/>
          <w:sz w:val="22"/>
          <w:szCs w:val="22"/>
        </w:rPr>
      </w:pPr>
      <w:r w:rsidRPr="00B833EB">
        <w:rPr>
          <w:rFonts w:asciiTheme="minorHAnsi" w:hAnsiTheme="minorHAnsi" w:cs="Segoe UI"/>
          <w:b/>
          <w:bCs/>
          <w:color w:val="242424"/>
          <w:sz w:val="22"/>
          <w:szCs w:val="22"/>
        </w:rPr>
        <w:t>Worum es geht:</w:t>
      </w:r>
      <w:r w:rsidRPr="00B833EB">
        <w:rPr>
          <w:rFonts w:asciiTheme="minorHAnsi" w:hAnsiTheme="minorHAnsi" w:cs="Segoe UI"/>
          <w:color w:val="242424"/>
          <w:sz w:val="22"/>
          <w:szCs w:val="22"/>
        </w:rPr>
        <w:t xml:space="preserve"> Die Koexistenz von Menschen und Eisbären ist eine Herausforderung, die stets größer wird. Alysa McCall und die Organisation Polar Bear International helfen Eisbären, in freier Wildbahn zu überleben. Dabei schützen </w:t>
      </w:r>
      <w:r w:rsidR="008E4DD0">
        <w:rPr>
          <w:rFonts w:asciiTheme="minorHAnsi" w:hAnsiTheme="minorHAnsi" w:cs="Segoe UI"/>
          <w:color w:val="242424"/>
          <w:sz w:val="22"/>
          <w:szCs w:val="22"/>
        </w:rPr>
        <w:t xml:space="preserve">sie </w:t>
      </w:r>
      <w:r w:rsidRPr="00B833EB">
        <w:rPr>
          <w:rFonts w:asciiTheme="minorHAnsi" w:hAnsiTheme="minorHAnsi" w:cs="Segoe UI"/>
          <w:color w:val="242424"/>
          <w:sz w:val="22"/>
          <w:szCs w:val="22"/>
        </w:rPr>
        <w:t xml:space="preserve">auch die Menschen, die sich den Lebensraum mit den Bären teilen. </w:t>
      </w:r>
    </w:p>
    <w:p w14:paraId="609DAD42" w14:textId="77777777" w:rsidR="00CC0EB3" w:rsidRPr="00CC0EB3" w:rsidRDefault="00CC0EB3" w:rsidP="00B472B5">
      <w:pPr>
        <w:pStyle w:val="StandardWeb"/>
        <w:shd w:val="clear" w:color="auto" w:fill="FFFFFF" w:themeFill="background1"/>
        <w:spacing w:before="0" w:after="0" w:line="276" w:lineRule="auto"/>
        <w:ind w:left="567" w:right="543"/>
        <w:jc w:val="both"/>
        <w:rPr>
          <w:rFonts w:asciiTheme="minorHAnsi" w:hAnsiTheme="minorHAnsi" w:cs="Segoe UI"/>
          <w:b/>
          <w:bCs/>
          <w:color w:val="242424"/>
          <w:sz w:val="10"/>
          <w:szCs w:val="10"/>
        </w:rPr>
      </w:pPr>
    </w:p>
    <w:p w14:paraId="365821CD" w14:textId="186D26BF" w:rsidR="00B833EB" w:rsidRPr="00B833EB" w:rsidRDefault="00B833EB" w:rsidP="00B472B5">
      <w:pPr>
        <w:pStyle w:val="StandardWeb"/>
        <w:shd w:val="clear" w:color="auto" w:fill="FFFFFF" w:themeFill="background1"/>
        <w:spacing w:before="0" w:after="0" w:line="276" w:lineRule="auto"/>
        <w:ind w:left="567" w:right="543"/>
        <w:jc w:val="both"/>
        <w:rPr>
          <w:rFonts w:asciiTheme="minorHAnsi" w:hAnsiTheme="minorHAnsi" w:cs="Segoe UI"/>
          <w:i/>
          <w:iCs/>
          <w:color w:val="242424"/>
          <w:sz w:val="22"/>
          <w:szCs w:val="22"/>
        </w:rPr>
      </w:pPr>
      <w:r w:rsidRPr="00B833EB">
        <w:rPr>
          <w:rFonts w:asciiTheme="minorHAnsi" w:hAnsiTheme="minorHAnsi" w:cs="Segoe UI"/>
          <w:b/>
          <w:bCs/>
          <w:color w:val="242424"/>
          <w:sz w:val="22"/>
          <w:szCs w:val="22"/>
        </w:rPr>
        <w:t>Zitat:</w:t>
      </w:r>
      <w:r w:rsidRPr="00B833EB">
        <w:rPr>
          <w:rFonts w:asciiTheme="minorHAnsi" w:hAnsiTheme="minorHAnsi" w:cs="Segoe UI"/>
          <w:i/>
          <w:iCs/>
          <w:color w:val="242424"/>
          <w:sz w:val="22"/>
          <w:szCs w:val="22"/>
        </w:rPr>
        <w:t xml:space="preserve"> „Langfristig wollen wir den Klimawandel bekämpfen, kurzfristig geht es uns darum, dass so viele Eisbären wie möglich in ihrem natürlichen Lebensraum verbleiben können. Was viele nicht bedenken: Dass diese charismatische Mega-Spezies bedroht ist, liegt… an uns!“</w:t>
      </w:r>
    </w:p>
    <w:p w14:paraId="2A759C6D" w14:textId="77777777" w:rsidR="00CC0EB3" w:rsidRPr="00CC0EB3" w:rsidRDefault="00CC0EB3" w:rsidP="00B472B5">
      <w:pPr>
        <w:pStyle w:val="StandardWeb"/>
        <w:shd w:val="clear" w:color="auto" w:fill="FFFFFF" w:themeFill="background1"/>
        <w:spacing w:before="0" w:after="0" w:line="276" w:lineRule="auto"/>
        <w:ind w:left="567" w:right="544"/>
        <w:contextualSpacing/>
        <w:jc w:val="both"/>
        <w:rPr>
          <w:rFonts w:asciiTheme="minorHAnsi" w:hAnsiTheme="minorHAnsi" w:cs="Segoe UI"/>
          <w:b/>
          <w:bCs/>
          <w:color w:val="242424"/>
          <w:sz w:val="10"/>
          <w:szCs w:val="10"/>
        </w:rPr>
      </w:pPr>
    </w:p>
    <w:p w14:paraId="1BFAA548" w14:textId="1C0C99D1" w:rsidR="005F0043" w:rsidRDefault="00B833EB" w:rsidP="00B472B5">
      <w:pPr>
        <w:pStyle w:val="StandardWeb"/>
        <w:shd w:val="clear" w:color="auto" w:fill="FFFFFF" w:themeFill="background1"/>
        <w:spacing w:before="0" w:after="0" w:line="276" w:lineRule="auto"/>
        <w:ind w:left="567" w:right="544"/>
        <w:contextualSpacing/>
        <w:jc w:val="both"/>
        <w:rPr>
          <w:rFonts w:asciiTheme="minorHAnsi" w:hAnsiTheme="minorHAnsi" w:cs="Segoe UI"/>
          <w:color w:val="242424"/>
          <w:sz w:val="22"/>
          <w:szCs w:val="22"/>
        </w:rPr>
      </w:pPr>
      <w:r w:rsidRPr="00B833EB">
        <w:rPr>
          <w:rFonts w:asciiTheme="minorHAnsi" w:hAnsiTheme="minorHAnsi" w:cs="Segoe UI"/>
          <w:b/>
          <w:bCs/>
          <w:color w:val="242424"/>
          <w:sz w:val="22"/>
          <w:szCs w:val="22"/>
        </w:rPr>
        <w:t>Erlebnis:</w:t>
      </w:r>
      <w:r w:rsidRPr="00B833EB">
        <w:rPr>
          <w:rFonts w:asciiTheme="minorHAnsi" w:hAnsiTheme="minorHAnsi" w:cs="Segoe UI"/>
          <w:color w:val="242424"/>
          <w:sz w:val="22"/>
          <w:szCs w:val="22"/>
        </w:rPr>
        <w:t xml:space="preserve"> Eine Eisbärentour in Churchill mit einem angesehenen</w:t>
      </w:r>
      <w:r w:rsidRPr="00B833EB">
        <w:rPr>
          <w:rFonts w:asciiTheme="minorHAnsi" w:hAnsiTheme="minorHAnsi" w:cs="Segoe UI"/>
          <w:b/>
          <w:bCs/>
          <w:color w:val="242424"/>
          <w:sz w:val="22"/>
          <w:szCs w:val="22"/>
        </w:rPr>
        <w:t xml:space="preserve"> </w:t>
      </w:r>
      <w:r w:rsidRPr="00B833EB">
        <w:rPr>
          <w:rFonts w:asciiTheme="minorHAnsi" w:hAnsiTheme="minorHAnsi" w:cs="Segoe UI"/>
          <w:color w:val="242424"/>
          <w:sz w:val="22"/>
          <w:szCs w:val="22"/>
        </w:rPr>
        <w:t xml:space="preserve">Touranbieter wie </w:t>
      </w:r>
      <w:hyperlink r:id="rId13" w:history="1">
        <w:r w:rsidRPr="00B833EB">
          <w:rPr>
            <w:rStyle w:val="Hyperlink"/>
            <w:rFonts w:asciiTheme="minorHAnsi" w:hAnsiTheme="minorHAnsi" w:cs="Segoe UI"/>
            <w:sz w:val="22"/>
            <w:szCs w:val="22"/>
          </w:rPr>
          <w:t>Churchill Wild</w:t>
        </w:r>
      </w:hyperlink>
      <w:r w:rsidRPr="00B833EB">
        <w:rPr>
          <w:rFonts w:asciiTheme="minorHAnsi" w:hAnsiTheme="minorHAnsi" w:cs="Segoe UI"/>
          <w:color w:val="242424"/>
          <w:sz w:val="22"/>
          <w:szCs w:val="22"/>
        </w:rPr>
        <w:t>.</w:t>
      </w:r>
    </w:p>
    <w:p w14:paraId="6709DC6A" w14:textId="48025D70" w:rsidR="00904C27" w:rsidRDefault="00904C27" w:rsidP="00CC0EB3">
      <w:pPr>
        <w:pStyle w:val="StandardWeb"/>
        <w:shd w:val="clear" w:color="auto" w:fill="FFFFFF" w:themeFill="background1"/>
        <w:spacing w:before="0" w:after="0" w:line="276" w:lineRule="auto"/>
        <w:ind w:left="567" w:right="544"/>
        <w:jc w:val="both"/>
        <w:rPr>
          <w:rFonts w:asciiTheme="minorHAnsi" w:hAnsiTheme="minorHAnsi" w:cs="Segoe UI"/>
          <w:color w:val="242424"/>
          <w:sz w:val="22"/>
          <w:szCs w:val="22"/>
        </w:rPr>
      </w:pPr>
    </w:p>
    <w:p w14:paraId="1D8CF542" w14:textId="77777777" w:rsidR="00CC0EB3" w:rsidRPr="00B833EB" w:rsidRDefault="00CC0EB3" w:rsidP="00CC0EB3">
      <w:pPr>
        <w:pStyle w:val="StandardWeb"/>
        <w:shd w:val="clear" w:color="auto" w:fill="FFFFFF" w:themeFill="background1"/>
        <w:spacing w:before="0" w:after="0" w:line="276" w:lineRule="auto"/>
        <w:ind w:left="567" w:right="544"/>
        <w:jc w:val="both"/>
        <w:rPr>
          <w:rFonts w:asciiTheme="minorHAnsi" w:hAnsiTheme="minorHAnsi" w:cs="Segoe UI"/>
          <w:color w:val="242424"/>
          <w:sz w:val="22"/>
          <w:szCs w:val="22"/>
        </w:rPr>
      </w:pPr>
    </w:p>
    <w:p w14:paraId="63B0E987" w14:textId="7ABCBC29" w:rsidR="00625617" w:rsidRPr="005F0043" w:rsidRDefault="00904C27" w:rsidP="00B472B5">
      <w:pPr>
        <w:pStyle w:val="StandardWeb"/>
        <w:shd w:val="clear" w:color="auto" w:fill="FFFFFF" w:themeFill="background1"/>
        <w:spacing w:before="0" w:after="0"/>
        <w:ind w:right="544" w:firstLine="567"/>
        <w:jc w:val="both"/>
        <w:rPr>
          <w:rFonts w:asciiTheme="minorHAnsi" w:hAnsiTheme="minorHAnsi" w:cs="Segoe UI"/>
          <w:b/>
          <w:bCs/>
          <w:color w:val="242424"/>
          <w:sz w:val="22"/>
          <w:szCs w:val="22"/>
        </w:rPr>
      </w:pPr>
      <w:r w:rsidRPr="00904C27">
        <w:rPr>
          <w:rFonts w:asciiTheme="minorHAnsi" w:hAnsiTheme="minorHAnsi" w:cs="Segoe UI"/>
          <w:b/>
          <w:bCs/>
          <w:color w:val="242424"/>
          <w:sz w:val="22"/>
          <w:szCs w:val="22"/>
          <w:u w:val="single"/>
        </w:rPr>
        <w:t>Kevin Smith</w:t>
      </w:r>
      <w:r w:rsidRPr="00904C27">
        <w:rPr>
          <w:rFonts w:asciiTheme="minorHAnsi" w:hAnsiTheme="minorHAnsi" w:cs="Segoe UI"/>
          <w:b/>
          <w:bCs/>
          <w:color w:val="242424"/>
          <w:sz w:val="22"/>
          <w:szCs w:val="22"/>
        </w:rPr>
        <w:t>, Segler, Unternehmer und Reiseführer aus Victoria, British Columbia</w:t>
      </w:r>
    </w:p>
    <w:p w14:paraId="2472BE70" w14:textId="10927BDF" w:rsidR="00B472B5" w:rsidRPr="00CC0EB3" w:rsidRDefault="00B472B5" w:rsidP="00B472B5">
      <w:pPr>
        <w:pStyle w:val="StandardWeb"/>
        <w:shd w:val="clear" w:color="auto" w:fill="FFFFFF" w:themeFill="background1"/>
        <w:spacing w:before="0" w:after="0" w:line="276" w:lineRule="auto"/>
        <w:ind w:left="567" w:right="544"/>
        <w:jc w:val="both"/>
        <w:rPr>
          <w:rFonts w:asciiTheme="minorHAnsi" w:hAnsiTheme="minorHAnsi" w:cs="Segoe UI"/>
          <w:color w:val="242424"/>
          <w:sz w:val="10"/>
          <w:szCs w:val="10"/>
        </w:rPr>
      </w:pPr>
    </w:p>
    <w:p w14:paraId="507E2BBF" w14:textId="5D523C41" w:rsidR="006E22EE" w:rsidRPr="006E22EE" w:rsidRDefault="00CC0EB3" w:rsidP="00B472B5">
      <w:pPr>
        <w:pStyle w:val="StandardWeb"/>
        <w:shd w:val="clear" w:color="auto" w:fill="FFFFFF" w:themeFill="background1"/>
        <w:spacing w:before="0" w:after="0" w:line="276" w:lineRule="auto"/>
        <w:ind w:left="567" w:right="544"/>
        <w:jc w:val="both"/>
        <w:rPr>
          <w:rFonts w:asciiTheme="minorHAnsi" w:hAnsiTheme="minorHAnsi" w:cs="Segoe UI"/>
          <w:color w:val="242424"/>
          <w:sz w:val="22"/>
          <w:szCs w:val="22"/>
        </w:rPr>
      </w:pPr>
      <w:r>
        <w:rPr>
          <w:rFonts w:cstheme="minorHAnsi"/>
          <w:noProof/>
        </w:rPr>
        <w:drawing>
          <wp:anchor distT="0" distB="0" distL="114300" distR="114300" simplePos="0" relativeHeight="251662336" behindDoc="0" locked="0" layoutInCell="1" allowOverlap="1" wp14:anchorId="42D2A414" wp14:editId="0BDCB97D">
            <wp:simplePos x="0" y="0"/>
            <wp:positionH relativeFrom="margin">
              <wp:posOffset>5040630</wp:posOffset>
            </wp:positionH>
            <wp:positionV relativeFrom="margin">
              <wp:posOffset>8129905</wp:posOffset>
            </wp:positionV>
            <wp:extent cx="1249045" cy="1249045"/>
            <wp:effectExtent l="0" t="0" r="8255" b="8255"/>
            <wp:wrapSquare wrapText="bothSides"/>
            <wp:docPr id="3" name="Picture 3" descr="A person with a beard and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a beard and ha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9045" cy="1249045"/>
                    </a:xfrm>
                    <a:prstGeom prst="rect">
                      <a:avLst/>
                    </a:prstGeom>
                  </pic:spPr>
                </pic:pic>
              </a:graphicData>
            </a:graphic>
            <wp14:sizeRelH relativeFrom="margin">
              <wp14:pctWidth>0</wp14:pctWidth>
            </wp14:sizeRelH>
            <wp14:sizeRelV relativeFrom="margin">
              <wp14:pctHeight>0</wp14:pctHeight>
            </wp14:sizeRelV>
          </wp:anchor>
        </w:drawing>
      </w:r>
      <w:r w:rsidR="006E22EE" w:rsidRPr="006E22EE">
        <w:rPr>
          <w:rFonts w:asciiTheme="minorHAnsi" w:hAnsiTheme="minorHAnsi" w:cs="Segoe UI"/>
          <w:color w:val="242424"/>
          <w:sz w:val="22"/>
          <w:szCs w:val="22"/>
        </w:rPr>
        <w:t xml:space="preserve">Kevin Smith ist studierter Geograf. Die Küste von British Columbia hat er schon mit dem Boot erkundet, bevor er Fahrrad fahren konnte. Als Marine Park Ranger war er oft allein mit seinem Patrouillenboot im Hinterland unterwegs. Dabei konnte er die unglaubliche Macht und Schönheit der Natur erleben, und schon bald wollte er diese Erlebnisse mit anderen teilen. Als Präsident des Touranbieters „Maple Leaf Adventures“ weiß er, dass man die Landschaften, die Tierwelt und die Kultur der Küste nur auf dem Wasser wirklich entdecken kann. Seinen Gästen </w:t>
      </w:r>
      <w:r w:rsidR="006E22EE" w:rsidRPr="006E22EE">
        <w:rPr>
          <w:rFonts w:asciiTheme="minorHAnsi" w:hAnsiTheme="minorHAnsi" w:cs="Segoe UI"/>
          <w:color w:val="242424"/>
          <w:sz w:val="22"/>
          <w:szCs w:val="22"/>
        </w:rPr>
        <w:lastRenderedPageBreak/>
        <w:t xml:space="preserve">zeigt er Orte, an die keine Straßen führen </w:t>
      </w:r>
      <w:r w:rsidR="00BE5545">
        <w:rPr>
          <w:rFonts w:asciiTheme="minorHAnsi" w:hAnsiTheme="minorHAnsi" w:cs="Segoe UI"/>
          <w:color w:val="242424"/>
          <w:sz w:val="22"/>
          <w:szCs w:val="22"/>
        </w:rPr>
        <w:t>–</w:t>
      </w:r>
      <w:r w:rsidR="006E22EE" w:rsidRPr="006E22EE">
        <w:rPr>
          <w:rFonts w:asciiTheme="minorHAnsi" w:hAnsiTheme="minorHAnsi" w:cs="Segoe UI"/>
          <w:color w:val="242424"/>
          <w:sz w:val="22"/>
          <w:szCs w:val="22"/>
        </w:rPr>
        <w:t xml:space="preserve"> in kleinen Gruppen, die das Ökosystem nicht schädigen. Während der Pandemie schloss er sich mit seinen Konkurrenten zusammen, um mit Unterstützung der indigenen Bewohner der Region Müll einzusammeln. Damit tat er nicht nur einen respektvollen Dienst an der Gemeinschaft, nebenbei rettete er auch seine Branche.</w:t>
      </w:r>
    </w:p>
    <w:p w14:paraId="6D997F64" w14:textId="77777777" w:rsidR="00B472B5" w:rsidRPr="00CC0EB3" w:rsidRDefault="00B472B5" w:rsidP="00B472B5">
      <w:pPr>
        <w:pStyle w:val="StandardWeb"/>
        <w:shd w:val="clear" w:color="auto" w:fill="FFFFFF" w:themeFill="background1"/>
        <w:spacing w:before="0" w:after="0" w:line="276" w:lineRule="auto"/>
        <w:ind w:left="567" w:right="544"/>
        <w:jc w:val="both"/>
        <w:rPr>
          <w:rFonts w:asciiTheme="minorHAnsi" w:hAnsiTheme="minorHAnsi" w:cs="Segoe UI"/>
          <w:b/>
          <w:bCs/>
          <w:color w:val="242424"/>
          <w:sz w:val="10"/>
          <w:szCs w:val="10"/>
        </w:rPr>
      </w:pPr>
    </w:p>
    <w:p w14:paraId="13612E55" w14:textId="61008FCC" w:rsidR="006E22EE" w:rsidRPr="006E22EE" w:rsidRDefault="006E22EE" w:rsidP="00B472B5">
      <w:pPr>
        <w:pStyle w:val="StandardWeb"/>
        <w:shd w:val="clear" w:color="auto" w:fill="FFFFFF" w:themeFill="background1"/>
        <w:spacing w:before="0" w:after="0" w:line="276" w:lineRule="auto"/>
        <w:ind w:left="567" w:right="544"/>
        <w:jc w:val="both"/>
        <w:rPr>
          <w:rFonts w:asciiTheme="minorHAnsi" w:hAnsiTheme="minorHAnsi" w:cs="Segoe UI"/>
          <w:b/>
          <w:bCs/>
          <w:color w:val="242424"/>
          <w:sz w:val="22"/>
          <w:szCs w:val="22"/>
        </w:rPr>
      </w:pPr>
      <w:r w:rsidRPr="006E22EE">
        <w:rPr>
          <w:rFonts w:asciiTheme="minorHAnsi" w:hAnsiTheme="minorHAnsi" w:cs="Segoe UI"/>
          <w:b/>
          <w:bCs/>
          <w:color w:val="242424"/>
          <w:sz w:val="22"/>
          <w:szCs w:val="22"/>
        </w:rPr>
        <w:t>Worum es geht:</w:t>
      </w:r>
      <w:r w:rsidRPr="006E22EE">
        <w:rPr>
          <w:rFonts w:asciiTheme="minorHAnsi" w:hAnsiTheme="minorHAnsi" w:cs="Segoe UI"/>
          <w:color w:val="242424"/>
          <w:sz w:val="22"/>
          <w:szCs w:val="22"/>
        </w:rPr>
        <w:t xml:space="preserve">  Die Vermüllung der Meere hat verheerende Auswirkungen auf Lebewesen, Nahrungsquellen und die Gemeinden an der Küste. Jedes Jahr wird eine schockierende Menge an Abfall aus ökologisch sensiblen Regionen wie dem Great Bear Rainforest geborgen, darunter Einwegkunststoffe, Schaumstoffe und Abfälle aus der Fischereiwirtschaft. Während der Pandemie haben Kevin Smith und einige weitere maritime Tourismusanbieter über 1.000 Tonnen Müll an der Küste von British Columbia eingesammelt – es war eine der größten derartigen Aktionen überhaupt.</w:t>
      </w:r>
    </w:p>
    <w:p w14:paraId="39BF9B66" w14:textId="77777777" w:rsidR="00B472B5" w:rsidRPr="00CC0EB3" w:rsidRDefault="00B472B5" w:rsidP="00B472B5">
      <w:pPr>
        <w:pStyle w:val="StandardWeb"/>
        <w:shd w:val="clear" w:color="auto" w:fill="FFFFFF" w:themeFill="background1"/>
        <w:spacing w:before="0" w:after="0" w:line="276" w:lineRule="auto"/>
        <w:ind w:left="567" w:right="544"/>
        <w:jc w:val="both"/>
        <w:rPr>
          <w:rFonts w:asciiTheme="minorHAnsi" w:hAnsiTheme="minorHAnsi" w:cs="Segoe UI"/>
          <w:b/>
          <w:bCs/>
          <w:color w:val="242424"/>
          <w:sz w:val="10"/>
          <w:szCs w:val="10"/>
        </w:rPr>
      </w:pPr>
    </w:p>
    <w:p w14:paraId="123B3498" w14:textId="551B87F1" w:rsidR="006E22EE" w:rsidRPr="006E22EE" w:rsidRDefault="006E22EE" w:rsidP="00B472B5">
      <w:pPr>
        <w:pStyle w:val="StandardWeb"/>
        <w:shd w:val="clear" w:color="auto" w:fill="FFFFFF" w:themeFill="background1"/>
        <w:spacing w:before="0" w:after="0" w:line="276" w:lineRule="auto"/>
        <w:ind w:left="567" w:right="544"/>
        <w:jc w:val="both"/>
        <w:rPr>
          <w:rFonts w:asciiTheme="minorHAnsi" w:hAnsiTheme="minorHAnsi" w:cs="Segoe UI"/>
          <w:i/>
          <w:iCs/>
          <w:color w:val="242424"/>
          <w:sz w:val="22"/>
          <w:szCs w:val="22"/>
        </w:rPr>
      </w:pPr>
      <w:r w:rsidRPr="006E22EE">
        <w:rPr>
          <w:rFonts w:asciiTheme="minorHAnsi" w:hAnsiTheme="minorHAnsi" w:cs="Segoe UI"/>
          <w:b/>
          <w:bCs/>
          <w:color w:val="242424"/>
          <w:sz w:val="22"/>
          <w:szCs w:val="22"/>
        </w:rPr>
        <w:t>Zitat:</w:t>
      </w:r>
      <w:r w:rsidRPr="006E22EE">
        <w:rPr>
          <w:rFonts w:asciiTheme="minorHAnsi" w:hAnsiTheme="minorHAnsi" w:cs="Segoe UI"/>
          <w:i/>
          <w:iCs/>
          <w:color w:val="242424"/>
          <w:sz w:val="22"/>
          <w:szCs w:val="22"/>
        </w:rPr>
        <w:t xml:space="preserve"> „So sah die emotionale Realität auf der Expedition aus: Einerseits war da der totale Triumph, weil wir alles getan hatten, um einen Ort zu säubern und zu retten. Andererseits war da die totale Hilflosigkeit angesichts der Ungeheuerlichkeit des Problems. Das hat uns angetrieben auch noch das letzte Seil oder die letzte Plastikflasche zu bergen.</w:t>
      </w:r>
      <w:r w:rsidR="001F5964">
        <w:rPr>
          <w:rFonts w:asciiTheme="minorHAnsi" w:hAnsiTheme="minorHAnsi" w:cs="Segoe UI"/>
          <w:i/>
          <w:iCs/>
          <w:color w:val="242424"/>
          <w:sz w:val="22"/>
          <w:szCs w:val="22"/>
        </w:rPr>
        <w:t>“</w:t>
      </w:r>
    </w:p>
    <w:p w14:paraId="13F148C1" w14:textId="77777777" w:rsidR="00B472B5" w:rsidRPr="00CC0EB3" w:rsidRDefault="00B472B5" w:rsidP="00B472B5">
      <w:pPr>
        <w:pStyle w:val="StandardWeb"/>
        <w:shd w:val="clear" w:color="auto" w:fill="FFFFFF" w:themeFill="background1"/>
        <w:spacing w:before="0" w:after="0" w:line="276" w:lineRule="auto"/>
        <w:ind w:left="567" w:right="544"/>
        <w:jc w:val="both"/>
        <w:rPr>
          <w:rFonts w:asciiTheme="minorHAnsi" w:hAnsiTheme="minorHAnsi" w:cs="Segoe UI"/>
          <w:b/>
          <w:bCs/>
          <w:color w:val="242424"/>
          <w:sz w:val="10"/>
          <w:szCs w:val="10"/>
        </w:rPr>
      </w:pPr>
    </w:p>
    <w:p w14:paraId="2CD3A7F3" w14:textId="06B97605" w:rsidR="005F2BBA" w:rsidRPr="00B8378A" w:rsidRDefault="006E22EE" w:rsidP="00B472B5">
      <w:pPr>
        <w:pStyle w:val="StandardWeb"/>
        <w:shd w:val="clear" w:color="auto" w:fill="FFFFFF" w:themeFill="background1"/>
        <w:spacing w:before="0" w:after="0" w:line="276" w:lineRule="auto"/>
        <w:ind w:left="567" w:right="544"/>
        <w:jc w:val="both"/>
        <w:rPr>
          <w:rFonts w:asciiTheme="minorHAnsi" w:hAnsiTheme="minorHAnsi" w:cs="Segoe UI"/>
          <w:color w:val="242424"/>
          <w:sz w:val="22"/>
          <w:szCs w:val="22"/>
        </w:rPr>
      </w:pPr>
      <w:r w:rsidRPr="00B8378A">
        <w:rPr>
          <w:rFonts w:asciiTheme="minorHAnsi" w:hAnsiTheme="minorHAnsi" w:cs="Segoe UI"/>
          <w:b/>
          <w:bCs/>
          <w:color w:val="242424"/>
          <w:sz w:val="22"/>
          <w:szCs w:val="22"/>
        </w:rPr>
        <w:t>Erlebnis:</w:t>
      </w:r>
      <w:r w:rsidRPr="00B8378A">
        <w:rPr>
          <w:rFonts w:asciiTheme="minorHAnsi" w:hAnsiTheme="minorHAnsi" w:cs="Segoe UI"/>
          <w:color w:val="242424"/>
          <w:sz w:val="22"/>
          <w:szCs w:val="22"/>
        </w:rPr>
        <w:t xml:space="preserve"> Ein mehrtägiger Segeltörn an der Pazifikküste Kanadas mit </w:t>
      </w:r>
      <w:hyperlink r:id="rId15" w:history="1">
        <w:r w:rsidRPr="00B8378A">
          <w:rPr>
            <w:rStyle w:val="Hyperlink"/>
            <w:rFonts w:asciiTheme="minorHAnsi" w:hAnsiTheme="minorHAnsi" w:cs="Segoe UI"/>
            <w:sz w:val="22"/>
            <w:szCs w:val="22"/>
          </w:rPr>
          <w:t>Maple Leaf Adventures</w:t>
        </w:r>
      </w:hyperlink>
      <w:r w:rsidRPr="00B8378A">
        <w:rPr>
          <w:rFonts w:asciiTheme="minorHAnsi" w:hAnsiTheme="minorHAnsi" w:cs="Segoe UI"/>
          <w:color w:val="242424"/>
          <w:sz w:val="22"/>
          <w:szCs w:val="22"/>
        </w:rPr>
        <w:t>.</w:t>
      </w:r>
    </w:p>
    <w:p w14:paraId="7774209D" w14:textId="77777777" w:rsidR="00221996" w:rsidRDefault="00221996" w:rsidP="00CC0EB3">
      <w:pPr>
        <w:pStyle w:val="StandardWeb"/>
        <w:shd w:val="clear" w:color="auto" w:fill="FFFFFF" w:themeFill="background1"/>
        <w:spacing w:before="0" w:after="0" w:line="276" w:lineRule="auto"/>
        <w:ind w:left="567" w:right="544"/>
        <w:jc w:val="both"/>
        <w:rPr>
          <w:rFonts w:asciiTheme="minorHAnsi" w:hAnsiTheme="minorHAnsi" w:cs="Segoe UI"/>
          <w:color w:val="242424"/>
          <w:sz w:val="22"/>
          <w:szCs w:val="22"/>
        </w:rPr>
      </w:pPr>
    </w:p>
    <w:p w14:paraId="696CD0B5" w14:textId="77777777" w:rsidR="00CC0EB3" w:rsidRDefault="00CC0EB3" w:rsidP="00F120D4">
      <w:pPr>
        <w:pStyle w:val="StandardWeb"/>
        <w:shd w:val="clear" w:color="auto" w:fill="FFFFFF" w:themeFill="background1"/>
        <w:spacing w:before="0" w:after="0" w:line="276" w:lineRule="auto"/>
        <w:ind w:right="543" w:firstLine="567"/>
        <w:contextualSpacing/>
        <w:rPr>
          <w:rFonts w:asciiTheme="minorHAnsi" w:hAnsiTheme="minorHAnsi" w:cs="Segoe UI"/>
          <w:b/>
          <w:bCs/>
          <w:color w:val="242424"/>
          <w:sz w:val="22"/>
          <w:szCs w:val="22"/>
          <w:u w:val="single"/>
        </w:rPr>
      </w:pPr>
    </w:p>
    <w:p w14:paraId="6621A857" w14:textId="6492A911" w:rsidR="00011921" w:rsidRPr="00221996" w:rsidRDefault="00221996" w:rsidP="00F120D4">
      <w:pPr>
        <w:pStyle w:val="StandardWeb"/>
        <w:shd w:val="clear" w:color="auto" w:fill="FFFFFF" w:themeFill="background1"/>
        <w:spacing w:before="0" w:after="0" w:line="276" w:lineRule="auto"/>
        <w:ind w:right="543" w:firstLine="567"/>
        <w:contextualSpacing/>
        <w:rPr>
          <w:rFonts w:asciiTheme="minorHAnsi" w:hAnsiTheme="minorHAnsi" w:cs="Segoe UI"/>
          <w:b/>
          <w:bCs/>
          <w:color w:val="242424"/>
          <w:sz w:val="22"/>
          <w:szCs w:val="22"/>
        </w:rPr>
      </w:pPr>
      <w:r w:rsidRPr="00221996">
        <w:rPr>
          <w:rFonts w:asciiTheme="minorHAnsi" w:hAnsiTheme="minorHAnsi" w:cs="Segoe UI"/>
          <w:b/>
          <w:bCs/>
          <w:color w:val="242424"/>
          <w:sz w:val="22"/>
          <w:szCs w:val="22"/>
          <w:u w:val="single"/>
        </w:rPr>
        <w:t>Cohen Bradley</w:t>
      </w:r>
      <w:r w:rsidRPr="00221996">
        <w:rPr>
          <w:rFonts w:asciiTheme="minorHAnsi" w:hAnsiTheme="minorHAnsi" w:cs="Segoe UI"/>
          <w:b/>
          <w:bCs/>
          <w:color w:val="242424"/>
          <w:sz w:val="22"/>
          <w:szCs w:val="22"/>
        </w:rPr>
        <w:t>, Geschichtenerzähler und Kulturschaffender aus Haida Gwaii, British Columbia</w:t>
      </w:r>
    </w:p>
    <w:p w14:paraId="6A15410A" w14:textId="0E8FA04D" w:rsidR="005F0043" w:rsidRPr="00CC0EB3" w:rsidRDefault="00CC0EB3" w:rsidP="00CC0EB3">
      <w:pPr>
        <w:pStyle w:val="StandardWeb"/>
        <w:shd w:val="clear" w:color="auto" w:fill="FFFFFF" w:themeFill="background1"/>
        <w:spacing w:before="0" w:after="0" w:line="276" w:lineRule="auto"/>
        <w:ind w:right="543"/>
        <w:contextualSpacing/>
        <w:rPr>
          <w:rFonts w:asciiTheme="minorHAnsi" w:hAnsiTheme="minorHAnsi" w:cs="Segoe UI"/>
          <w:b/>
          <w:bCs/>
          <w:color w:val="242424"/>
          <w:sz w:val="10"/>
          <w:szCs w:val="10"/>
        </w:rPr>
      </w:pPr>
      <w:r>
        <w:rPr>
          <w:rFonts w:asciiTheme="minorHAnsi" w:hAnsiTheme="minorHAnsi" w:cs="Segoe UI"/>
          <w:b/>
          <w:bCs/>
          <w:color w:val="242424"/>
          <w:sz w:val="22"/>
          <w:szCs w:val="22"/>
        </w:rPr>
        <w:tab/>
      </w:r>
    </w:p>
    <w:p w14:paraId="5B790E2D" w14:textId="7CB86174" w:rsidR="0035415F" w:rsidRDefault="008E2682" w:rsidP="008E2682">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Pr>
          <w:rFonts w:cstheme="minorHAnsi"/>
          <w:noProof/>
        </w:rPr>
        <w:drawing>
          <wp:anchor distT="0" distB="0" distL="114300" distR="114300" simplePos="0" relativeHeight="251664384" behindDoc="0" locked="0" layoutInCell="1" allowOverlap="1" wp14:anchorId="5BD2E4F2" wp14:editId="68B60579">
            <wp:simplePos x="0" y="0"/>
            <wp:positionH relativeFrom="margin">
              <wp:posOffset>5040630</wp:posOffset>
            </wp:positionH>
            <wp:positionV relativeFrom="margin">
              <wp:posOffset>3923030</wp:posOffset>
            </wp:positionV>
            <wp:extent cx="1306800" cy="1306800"/>
            <wp:effectExtent l="0" t="0" r="8255" b="8255"/>
            <wp:wrapSquare wrapText="bothSides"/>
            <wp:docPr id="4" name="Picture 4" descr="A person wearing a h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a hat&#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06800" cy="1306800"/>
                    </a:xfrm>
                    <a:prstGeom prst="rect">
                      <a:avLst/>
                    </a:prstGeom>
                  </pic:spPr>
                </pic:pic>
              </a:graphicData>
            </a:graphic>
            <wp14:sizeRelH relativeFrom="margin">
              <wp14:pctWidth>0</wp14:pctWidth>
            </wp14:sizeRelH>
            <wp14:sizeRelV relativeFrom="margin">
              <wp14:pctHeight>0</wp14:pctHeight>
            </wp14:sizeRelV>
          </wp:anchor>
        </w:drawing>
      </w:r>
      <w:r w:rsidR="0035415F" w:rsidRPr="0035415F">
        <w:rPr>
          <w:rFonts w:asciiTheme="minorHAnsi" w:hAnsiTheme="minorHAnsi" w:cs="Segoe UI"/>
          <w:color w:val="242424"/>
          <w:sz w:val="22"/>
          <w:szCs w:val="22"/>
        </w:rPr>
        <w:t>Cohen Bradley ist Kulturbotschafter, Künstler, Zeremonienmeister, Autor und indigener Reiseführer vom Volk der Haida, und als solcher verbindet er seine Kultur mit dem Tourismus. Bradley ist stolz auf seine angestammten Namen Taaydal („groß rausgekommen“) und Gidin Kuns („mächtiger Adler“). Seine Leidenschaft für Geschichten, die er in vielen Formen erzählt, begann als Kind im Potlatch-Haus. Seitdem lässt er sich von den Legenden und Traditionen seiner Vorfahren inspirieren. Schon in jungen Jahren begann Bradley im Tourismus zu arbeiten. Dabei lernte er die mündlichen Überlieferungen und Kulturen vieler First Nations kennen. Die Erfahrungen haben ihn dazu motiviert, sich für die Wiederherstellung traditioneller Bräuche im modernen Kontext von heute einzusetzen.</w:t>
      </w:r>
    </w:p>
    <w:p w14:paraId="004295CC" w14:textId="77777777" w:rsidR="0035415F" w:rsidRPr="0035415F" w:rsidRDefault="0035415F" w:rsidP="008E2682">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10"/>
          <w:szCs w:val="10"/>
        </w:rPr>
      </w:pPr>
    </w:p>
    <w:p w14:paraId="4E21A917" w14:textId="1405EBF8" w:rsidR="0035415F" w:rsidRPr="0035415F" w:rsidRDefault="0035415F" w:rsidP="008E2682">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sidRPr="0035415F">
        <w:rPr>
          <w:rFonts w:asciiTheme="minorHAnsi" w:hAnsiTheme="minorHAnsi" w:cs="Segoe UI"/>
          <w:b/>
          <w:bCs/>
          <w:color w:val="242424"/>
          <w:sz w:val="22"/>
          <w:szCs w:val="22"/>
        </w:rPr>
        <w:t xml:space="preserve">Worum es geht: </w:t>
      </w:r>
      <w:r w:rsidRPr="0035415F">
        <w:rPr>
          <w:rFonts w:asciiTheme="minorHAnsi" w:hAnsiTheme="minorHAnsi" w:cs="Segoe UI"/>
          <w:color w:val="242424"/>
          <w:sz w:val="22"/>
          <w:szCs w:val="22"/>
        </w:rPr>
        <w:t xml:space="preserve">In westlichen Ländern versteht man unter Vermächtnis, wenn jemand einen Fußabdruck in der Geschichte hinterlässt. In vielen Kulturen der First Nations hat das Wort dagegen eine andere Bedeutung. Diese verstehen unter einem Vermächtnis jene Geschichten, die von Generation zu Generation weitergegeben werden. Auf Haida Gwaii, der Heimat von Cohen Bradley, erzählt man die Geschichten nicht zuletzt durch die großartige indigene Kunst. Ganz anders wiederum ist das Vermächtnis, das die Europäer hinterließen, als sie vor 250 Jahren an den Küsten von Haida Gwaii anlandeten: ein Vermächtnis von Zwangsinternaten, Potlatch-Verboten und dem Verbrennen von Totempfählen. Trotz alledem haben die Haida stets leidenschaftlich für ihre Kultur gekämpft </w:t>
      </w:r>
      <w:r w:rsidR="00CC0EB3">
        <w:rPr>
          <w:rFonts w:asciiTheme="minorHAnsi" w:hAnsiTheme="minorHAnsi" w:cs="Segoe UI"/>
          <w:color w:val="242424"/>
          <w:sz w:val="22"/>
          <w:szCs w:val="22"/>
        </w:rPr>
        <w:t>–</w:t>
      </w:r>
      <w:r w:rsidRPr="0035415F">
        <w:rPr>
          <w:rFonts w:asciiTheme="minorHAnsi" w:hAnsiTheme="minorHAnsi" w:cs="Segoe UI"/>
          <w:color w:val="242424"/>
          <w:sz w:val="22"/>
          <w:szCs w:val="22"/>
        </w:rPr>
        <w:t xml:space="preserve"> und so Geschichte geschrieben.</w:t>
      </w:r>
    </w:p>
    <w:p w14:paraId="6B3C52DD" w14:textId="77777777" w:rsidR="0035415F" w:rsidRPr="0035415F" w:rsidRDefault="0035415F" w:rsidP="008E2682">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10"/>
          <w:szCs w:val="10"/>
        </w:rPr>
      </w:pPr>
    </w:p>
    <w:p w14:paraId="7C60C1E6" w14:textId="77777777" w:rsidR="0035415F" w:rsidRPr="0035415F" w:rsidRDefault="0035415F" w:rsidP="008E2682">
      <w:pPr>
        <w:pStyle w:val="StandardWeb"/>
        <w:shd w:val="clear" w:color="auto" w:fill="FFFFFF" w:themeFill="background1"/>
        <w:spacing w:after="0" w:line="276" w:lineRule="auto"/>
        <w:ind w:left="567" w:right="543"/>
        <w:contextualSpacing/>
        <w:jc w:val="both"/>
        <w:rPr>
          <w:rFonts w:asciiTheme="minorHAnsi" w:hAnsiTheme="minorHAnsi" w:cs="Segoe UI"/>
          <w:i/>
          <w:iCs/>
          <w:color w:val="242424"/>
          <w:sz w:val="22"/>
          <w:szCs w:val="22"/>
        </w:rPr>
      </w:pPr>
      <w:r w:rsidRPr="0035415F">
        <w:rPr>
          <w:rFonts w:asciiTheme="minorHAnsi" w:hAnsiTheme="minorHAnsi" w:cs="Segoe UI"/>
          <w:b/>
          <w:bCs/>
          <w:color w:val="242424"/>
          <w:sz w:val="22"/>
          <w:szCs w:val="22"/>
        </w:rPr>
        <w:t>Zitat:</w:t>
      </w:r>
      <w:r w:rsidRPr="0035415F">
        <w:rPr>
          <w:rFonts w:asciiTheme="minorHAnsi" w:hAnsiTheme="minorHAnsi" w:cs="Segoe UI"/>
          <w:i/>
          <w:iCs/>
          <w:color w:val="242424"/>
          <w:sz w:val="22"/>
          <w:szCs w:val="22"/>
        </w:rPr>
        <w:t xml:space="preserve"> „Vermächtnis bedeutet für mich eine Einheit von Identität, Geschichten, Kunst, Sprachen, Traditionen.  Dazu kommt eine positive Beziehung zum Land und zum Wasser. Das ist das grundlegende Vermächtnis, das wir unseren Nachkommen hinterlassen sollten, damit diese einmal ihre eigenen Geschichten schreiben können.“</w:t>
      </w:r>
    </w:p>
    <w:p w14:paraId="3B8AC519" w14:textId="77777777" w:rsidR="0035415F" w:rsidRPr="00CC0EB3" w:rsidRDefault="0035415F" w:rsidP="008E2682">
      <w:pPr>
        <w:pStyle w:val="StandardWeb"/>
        <w:shd w:val="clear" w:color="auto" w:fill="FFFFFF" w:themeFill="background1"/>
        <w:spacing w:before="0" w:after="0" w:line="276" w:lineRule="auto"/>
        <w:ind w:left="567" w:right="543"/>
        <w:contextualSpacing/>
        <w:jc w:val="both"/>
        <w:rPr>
          <w:rFonts w:asciiTheme="minorHAnsi" w:hAnsiTheme="minorHAnsi" w:cs="Segoe UI"/>
          <w:b/>
          <w:bCs/>
          <w:color w:val="242424"/>
          <w:sz w:val="10"/>
          <w:szCs w:val="10"/>
        </w:rPr>
      </w:pPr>
    </w:p>
    <w:p w14:paraId="39E2D653" w14:textId="0443E3E7" w:rsidR="00BD5FB7" w:rsidRPr="0035415F" w:rsidRDefault="0035415F" w:rsidP="008E2682">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r w:rsidRPr="0035415F">
        <w:rPr>
          <w:rFonts w:asciiTheme="minorHAnsi" w:hAnsiTheme="minorHAnsi" w:cs="Segoe UI"/>
          <w:b/>
          <w:bCs/>
          <w:color w:val="242424"/>
          <w:sz w:val="22"/>
          <w:szCs w:val="22"/>
        </w:rPr>
        <w:t>Erlebnis:</w:t>
      </w:r>
      <w:r w:rsidRPr="0035415F">
        <w:rPr>
          <w:rFonts w:asciiTheme="minorHAnsi" w:hAnsiTheme="minorHAnsi" w:cs="Segoe UI"/>
          <w:color w:val="242424"/>
          <w:sz w:val="22"/>
          <w:szCs w:val="22"/>
        </w:rPr>
        <w:t xml:space="preserve"> Sprache, Kunst und Kultur im </w:t>
      </w:r>
      <w:hyperlink r:id="rId17" w:history="1">
        <w:r w:rsidRPr="0035415F">
          <w:rPr>
            <w:rStyle w:val="Hyperlink"/>
            <w:rFonts w:asciiTheme="minorHAnsi" w:hAnsiTheme="minorHAnsi" w:cs="Segoe UI"/>
            <w:sz w:val="22"/>
            <w:szCs w:val="22"/>
          </w:rPr>
          <w:t>Haida Gwaii Museum</w:t>
        </w:r>
      </w:hyperlink>
      <w:r w:rsidRPr="0035415F">
        <w:rPr>
          <w:rFonts w:asciiTheme="minorHAnsi" w:hAnsiTheme="minorHAnsi" w:cs="Segoe UI"/>
          <w:color w:val="242424"/>
          <w:sz w:val="22"/>
          <w:szCs w:val="22"/>
        </w:rPr>
        <w:t xml:space="preserve"> in Skidegate auf Haida Gwaii.</w:t>
      </w:r>
      <w:r w:rsidR="005E4D57" w:rsidRPr="0035415F">
        <w:rPr>
          <w:rFonts w:asciiTheme="minorHAnsi" w:hAnsiTheme="minorHAnsi" w:cs="Segoe UI"/>
          <w:color w:val="242424"/>
          <w:sz w:val="22"/>
          <w:szCs w:val="22"/>
        </w:rPr>
        <w:t xml:space="preserve"> </w:t>
      </w:r>
    </w:p>
    <w:p w14:paraId="6D335080" w14:textId="77777777" w:rsidR="00CC0EB3" w:rsidRDefault="00CC0EB3" w:rsidP="00CC0EB3">
      <w:pPr>
        <w:pStyle w:val="StandardWeb"/>
        <w:shd w:val="clear" w:color="auto" w:fill="FFFFFF" w:themeFill="background1"/>
        <w:spacing w:before="0" w:after="0" w:line="276" w:lineRule="auto"/>
        <w:ind w:left="567" w:right="544"/>
        <w:jc w:val="both"/>
        <w:rPr>
          <w:rFonts w:asciiTheme="minorHAnsi" w:hAnsiTheme="minorHAnsi" w:cs="Segoe UI"/>
          <w:color w:val="242424"/>
          <w:sz w:val="22"/>
          <w:szCs w:val="22"/>
        </w:rPr>
      </w:pPr>
    </w:p>
    <w:p w14:paraId="0D0D5153" w14:textId="77777777" w:rsidR="00CC0EB3" w:rsidRDefault="00CC0EB3" w:rsidP="00CC0EB3">
      <w:pPr>
        <w:pStyle w:val="StandardWeb"/>
        <w:shd w:val="clear" w:color="auto" w:fill="FFFFFF" w:themeFill="background1"/>
        <w:spacing w:before="0" w:after="0" w:line="276" w:lineRule="auto"/>
        <w:ind w:left="567" w:right="544"/>
        <w:jc w:val="both"/>
        <w:rPr>
          <w:rFonts w:asciiTheme="minorHAnsi" w:hAnsiTheme="minorHAnsi" w:cs="Segoe UI"/>
          <w:color w:val="242424"/>
          <w:sz w:val="22"/>
          <w:szCs w:val="22"/>
        </w:rPr>
      </w:pPr>
    </w:p>
    <w:p w14:paraId="320D9E69" w14:textId="77777777" w:rsidR="00CC0EB3" w:rsidRDefault="00CC0EB3" w:rsidP="00CC0EB3">
      <w:pPr>
        <w:pStyle w:val="StandardWeb"/>
        <w:shd w:val="clear" w:color="auto" w:fill="FFFFFF" w:themeFill="background1"/>
        <w:spacing w:before="0" w:after="0" w:line="276" w:lineRule="auto"/>
        <w:ind w:left="567" w:right="544"/>
        <w:jc w:val="both"/>
        <w:rPr>
          <w:rFonts w:asciiTheme="minorHAnsi" w:hAnsiTheme="minorHAnsi" w:cs="Segoe UI"/>
          <w:color w:val="242424"/>
          <w:sz w:val="22"/>
          <w:szCs w:val="22"/>
        </w:rPr>
      </w:pPr>
    </w:p>
    <w:p w14:paraId="43947DA8" w14:textId="52F592CD" w:rsidR="00D42788" w:rsidRDefault="005E4D57" w:rsidP="00CC0EB3">
      <w:pPr>
        <w:pStyle w:val="StandardWeb"/>
        <w:shd w:val="clear" w:color="auto" w:fill="FFFFFF" w:themeFill="background1"/>
        <w:spacing w:before="0" w:after="0" w:line="276" w:lineRule="auto"/>
        <w:ind w:left="567" w:right="544"/>
        <w:jc w:val="both"/>
        <w:rPr>
          <w:rFonts w:asciiTheme="minorHAnsi" w:hAnsiTheme="minorHAnsi" w:cs="Segoe UI"/>
          <w:color w:val="242424"/>
          <w:sz w:val="22"/>
          <w:szCs w:val="22"/>
        </w:rPr>
      </w:pPr>
      <w:r>
        <w:rPr>
          <w:rFonts w:asciiTheme="minorHAnsi" w:hAnsiTheme="minorHAnsi" w:cs="Segoe UI"/>
          <w:color w:val="242424"/>
          <w:sz w:val="22"/>
          <w:szCs w:val="22"/>
        </w:rPr>
        <w:t xml:space="preserve"> </w:t>
      </w:r>
    </w:p>
    <w:p w14:paraId="695000B0" w14:textId="026F335F" w:rsidR="00011921" w:rsidRDefault="00F07634" w:rsidP="00F120D4">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rPr>
      </w:pPr>
      <w:r w:rsidRPr="00F07634">
        <w:rPr>
          <w:rFonts w:asciiTheme="minorHAnsi" w:hAnsiTheme="minorHAnsi" w:cs="Segoe UI"/>
          <w:b/>
          <w:bCs/>
          <w:color w:val="242424"/>
          <w:sz w:val="22"/>
          <w:szCs w:val="22"/>
          <w:u w:val="single"/>
        </w:rPr>
        <w:lastRenderedPageBreak/>
        <w:t>Matricia Bauer</w:t>
      </w:r>
      <w:r w:rsidRPr="00F07634">
        <w:rPr>
          <w:rFonts w:asciiTheme="minorHAnsi" w:hAnsiTheme="minorHAnsi" w:cs="Segoe UI"/>
          <w:b/>
          <w:bCs/>
          <w:color w:val="242424"/>
          <w:sz w:val="22"/>
          <w:szCs w:val="22"/>
        </w:rPr>
        <w:t>, Künstlerin, Sängerin und Kräutersammlerin aus Jasper, Alberta</w:t>
      </w:r>
    </w:p>
    <w:p w14:paraId="66B0C63B" w14:textId="26B01D7A" w:rsidR="005F0043" w:rsidRPr="00CC0EB3" w:rsidRDefault="005F0043" w:rsidP="005F0043">
      <w:pPr>
        <w:pStyle w:val="StandardWeb"/>
        <w:shd w:val="clear" w:color="auto" w:fill="FFFFFF" w:themeFill="background1"/>
        <w:spacing w:before="0" w:after="0" w:line="276" w:lineRule="auto"/>
        <w:ind w:left="927" w:right="543"/>
        <w:contextualSpacing/>
        <w:jc w:val="both"/>
        <w:rPr>
          <w:rFonts w:asciiTheme="minorHAnsi" w:hAnsiTheme="minorHAnsi" w:cs="Segoe UI"/>
          <w:b/>
          <w:bCs/>
          <w:color w:val="242424"/>
          <w:sz w:val="10"/>
          <w:szCs w:val="10"/>
        </w:rPr>
      </w:pPr>
    </w:p>
    <w:p w14:paraId="1AE36054" w14:textId="3FE4B62A" w:rsidR="00FF11D6" w:rsidRDefault="00CC0EB3" w:rsidP="00FF11D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Pr>
          <w:rFonts w:cstheme="minorHAnsi"/>
          <w:noProof/>
        </w:rPr>
        <w:drawing>
          <wp:anchor distT="0" distB="0" distL="114300" distR="114300" simplePos="0" relativeHeight="251666432" behindDoc="0" locked="0" layoutInCell="1" allowOverlap="1" wp14:anchorId="056C555E" wp14:editId="35E9B456">
            <wp:simplePos x="0" y="0"/>
            <wp:positionH relativeFrom="rightMargin">
              <wp:posOffset>-1584325</wp:posOffset>
            </wp:positionH>
            <wp:positionV relativeFrom="margin">
              <wp:posOffset>334010</wp:posOffset>
            </wp:positionV>
            <wp:extent cx="1313815" cy="1313815"/>
            <wp:effectExtent l="0" t="0" r="635" b="635"/>
            <wp:wrapSquare wrapText="bothSides"/>
            <wp:docPr id="5" name="Picture 5"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3815" cy="1313815"/>
                    </a:xfrm>
                    <a:prstGeom prst="rect">
                      <a:avLst/>
                    </a:prstGeom>
                  </pic:spPr>
                </pic:pic>
              </a:graphicData>
            </a:graphic>
            <wp14:sizeRelH relativeFrom="margin">
              <wp14:pctWidth>0</wp14:pctWidth>
            </wp14:sizeRelH>
            <wp14:sizeRelV relativeFrom="margin">
              <wp14:pctHeight>0</wp14:pctHeight>
            </wp14:sizeRelV>
          </wp:anchor>
        </w:drawing>
      </w:r>
      <w:r w:rsidR="00FF11D6" w:rsidRPr="00FF11D6">
        <w:rPr>
          <w:rFonts w:asciiTheme="minorHAnsi" w:hAnsiTheme="minorHAnsi" w:cs="Segoe UI"/>
          <w:color w:val="242424"/>
          <w:sz w:val="22"/>
          <w:szCs w:val="22"/>
        </w:rPr>
        <w:t xml:space="preserve">Matricia Bauers traditioneller Name lautet Isko-achitaw waciy / </w:t>
      </w:r>
      <w:r w:rsidR="00FF11D6" w:rsidRPr="00FF11D6">
        <w:rPr>
          <w:rFonts w:ascii="Gadugi" w:hAnsi="Gadugi" w:cs="Gadugi"/>
          <w:color w:val="242424"/>
          <w:sz w:val="22"/>
          <w:szCs w:val="22"/>
          <w:lang w:val="en-CA"/>
        </w:rPr>
        <w:t>ᐃᐢᑯ</w:t>
      </w:r>
      <w:r w:rsidR="00FF11D6" w:rsidRPr="00FF11D6">
        <w:rPr>
          <w:rFonts w:asciiTheme="minorHAnsi" w:hAnsiTheme="minorHAnsi" w:cs="Segoe UI"/>
          <w:color w:val="242424"/>
          <w:sz w:val="22"/>
          <w:szCs w:val="22"/>
        </w:rPr>
        <w:t xml:space="preserve"> </w:t>
      </w:r>
      <w:r w:rsidR="00FF11D6" w:rsidRPr="00FF11D6">
        <w:rPr>
          <w:rFonts w:ascii="Gadugi" w:hAnsi="Gadugi" w:cs="Gadugi"/>
          <w:color w:val="242424"/>
          <w:sz w:val="22"/>
          <w:szCs w:val="22"/>
          <w:lang w:val="en-CA"/>
        </w:rPr>
        <w:t>ᐃᐦᒋᑕ</w:t>
      </w:r>
      <w:r w:rsidR="00FF11D6" w:rsidRPr="00FF11D6">
        <w:rPr>
          <w:rFonts w:asciiTheme="minorHAnsi" w:hAnsiTheme="minorHAnsi" w:cs="Segoe UI"/>
          <w:color w:val="242424"/>
          <w:sz w:val="22"/>
          <w:szCs w:val="22"/>
        </w:rPr>
        <w:t xml:space="preserve"> </w:t>
      </w:r>
      <w:r w:rsidR="00FF11D6" w:rsidRPr="00FF11D6">
        <w:rPr>
          <w:rFonts w:ascii="Gadugi" w:hAnsi="Gadugi" w:cs="Gadugi"/>
          <w:color w:val="242424"/>
          <w:sz w:val="22"/>
          <w:szCs w:val="22"/>
          <w:lang w:val="en-CA"/>
        </w:rPr>
        <w:t>ᐘᒋᕀ</w:t>
      </w:r>
      <w:r w:rsidR="00FF11D6" w:rsidRPr="00FF11D6">
        <w:rPr>
          <w:rFonts w:asciiTheme="minorHAnsi" w:hAnsiTheme="minorHAnsi" w:cs="Segoe UI"/>
          <w:color w:val="242424"/>
          <w:sz w:val="22"/>
          <w:szCs w:val="22"/>
        </w:rPr>
        <w:t xml:space="preserve">, was übersetzt so viel heißt wie „eine Frau, die Berge versetzt“. Bauer ist Reiseleiterin, Sängerin, Schlagzeugerin, Rednerin und Künstlerin, die ihre Kultur in </w:t>
      </w:r>
      <w:r w:rsidR="005A7D9B">
        <w:rPr>
          <w:rFonts w:asciiTheme="minorHAnsi" w:hAnsiTheme="minorHAnsi" w:cs="Segoe UI"/>
          <w:color w:val="242424"/>
          <w:sz w:val="22"/>
          <w:szCs w:val="22"/>
        </w:rPr>
        <w:t>h</w:t>
      </w:r>
      <w:r w:rsidR="00FF11D6" w:rsidRPr="00FF11D6">
        <w:rPr>
          <w:rFonts w:asciiTheme="minorHAnsi" w:hAnsiTheme="minorHAnsi" w:cs="Segoe UI"/>
          <w:color w:val="242424"/>
          <w:sz w:val="22"/>
          <w:szCs w:val="22"/>
        </w:rPr>
        <w:t>underten Schulen in ganz Alberta gelehrt hat. Sie hat auch Vorträge auf mehreren nationalen und internationalen Konferenzen gehalten. Bauer leitet „Warrior Women Inc.“, ein Kollektiv indigener Frauen, die trommeln und singen und auf diese Weise anderen die Schönheit ihrer Kultur nahebringen. Sie stellt auch Kunsthandwerk her. Mit ihren Handschuhen, Mokassins, Ohrringen und Trommeln verleiht sie traditionellen Stilen einen modernen Touch. Kürzlich hat sie auch ein Kräuterkundegeschäft gegründet: „Wisakipakos Indigenous Bitters“.</w:t>
      </w:r>
    </w:p>
    <w:p w14:paraId="0EA82093" w14:textId="77777777" w:rsidR="00FF11D6" w:rsidRPr="00FF11D6" w:rsidRDefault="00FF11D6" w:rsidP="00FF11D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10"/>
          <w:szCs w:val="10"/>
        </w:rPr>
      </w:pPr>
    </w:p>
    <w:p w14:paraId="1FF33CF3" w14:textId="77777777" w:rsidR="00FF11D6" w:rsidRPr="00FF11D6" w:rsidRDefault="00FF11D6" w:rsidP="00FF11D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sidRPr="00FF11D6">
        <w:rPr>
          <w:rFonts w:asciiTheme="minorHAnsi" w:hAnsiTheme="minorHAnsi" w:cs="Segoe UI"/>
          <w:b/>
          <w:bCs/>
          <w:color w:val="242424"/>
          <w:sz w:val="22"/>
          <w:szCs w:val="22"/>
        </w:rPr>
        <w:t>Worum es geht:</w:t>
      </w:r>
      <w:r w:rsidRPr="00FF11D6">
        <w:rPr>
          <w:rFonts w:asciiTheme="minorHAnsi" w:hAnsiTheme="minorHAnsi" w:cs="Segoe UI"/>
          <w:color w:val="242424"/>
          <w:sz w:val="22"/>
          <w:szCs w:val="22"/>
        </w:rPr>
        <w:t xml:space="preserve"> Matricia Bauer wurde adoptiert und von einer weißen Familie liebevoll aufgezogen, nachdem ihre Mutter </w:t>
      </w:r>
      <w:bookmarkStart w:id="0" w:name="_Hlk129012380"/>
      <w:r w:rsidRPr="00FF11D6">
        <w:rPr>
          <w:rFonts w:asciiTheme="minorHAnsi" w:hAnsiTheme="minorHAnsi" w:cs="Segoe UI"/>
          <w:color w:val="242424"/>
          <w:sz w:val="22"/>
          <w:szCs w:val="22"/>
        </w:rPr>
        <w:t>–</w:t>
      </w:r>
      <w:bookmarkEnd w:id="0"/>
      <w:r w:rsidRPr="00FF11D6">
        <w:rPr>
          <w:rFonts w:asciiTheme="minorHAnsi" w:hAnsiTheme="minorHAnsi" w:cs="Segoe UI"/>
          <w:color w:val="242424"/>
          <w:sz w:val="22"/>
          <w:szCs w:val="22"/>
        </w:rPr>
        <w:t xml:space="preserve"> eine Überlebende der Residential Schools – Selbstmord begangen hatte. Bauer verbrachte Jahrzehnte auf der Suche nach ihrer Herkunft. Als sie ihre eigene Tochter gebar, begann sie sich zu fragen, wie sie ihre Geschichte und Kultur weitergeben kann, eine Geschichte, mit der sie sich selbst lange nicht identifizieren konnte. Bauer schloss sich einer indigenen Organisation an und holte sich Rat bei Stammesältesten. Sie nahm Kontakt zu ihrer leiblichen Familie auf und lernte die Sprache der Cree. Heute ist sie stolz auf ihr Erbe und teilt es mit der ganzen Welt.</w:t>
      </w:r>
    </w:p>
    <w:p w14:paraId="20FD906B" w14:textId="77777777" w:rsidR="00FF11D6" w:rsidRPr="00FF11D6" w:rsidRDefault="00FF11D6" w:rsidP="00FF11D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10"/>
          <w:szCs w:val="10"/>
        </w:rPr>
      </w:pPr>
    </w:p>
    <w:p w14:paraId="5176063A" w14:textId="77777777" w:rsidR="00FF11D6" w:rsidRDefault="00FF11D6" w:rsidP="00FF11D6">
      <w:pPr>
        <w:pStyle w:val="StandardWeb"/>
        <w:shd w:val="clear" w:color="auto" w:fill="FFFFFF" w:themeFill="background1"/>
        <w:spacing w:after="0" w:line="276" w:lineRule="auto"/>
        <w:ind w:left="567" w:right="543"/>
        <w:contextualSpacing/>
        <w:jc w:val="both"/>
        <w:rPr>
          <w:rFonts w:asciiTheme="minorHAnsi" w:hAnsiTheme="minorHAnsi" w:cs="Segoe UI"/>
          <w:i/>
          <w:iCs/>
          <w:color w:val="242424"/>
          <w:sz w:val="22"/>
          <w:szCs w:val="22"/>
        </w:rPr>
      </w:pPr>
      <w:r w:rsidRPr="00FF11D6">
        <w:rPr>
          <w:rFonts w:asciiTheme="minorHAnsi" w:hAnsiTheme="minorHAnsi" w:cs="Segoe UI"/>
          <w:b/>
          <w:bCs/>
          <w:color w:val="242424"/>
          <w:sz w:val="22"/>
          <w:szCs w:val="22"/>
        </w:rPr>
        <w:t>Zitat:</w:t>
      </w:r>
      <w:r w:rsidRPr="00FF11D6">
        <w:rPr>
          <w:rFonts w:asciiTheme="minorHAnsi" w:hAnsiTheme="minorHAnsi" w:cs="Segoe UI"/>
          <w:color w:val="242424"/>
          <w:sz w:val="22"/>
          <w:szCs w:val="22"/>
        </w:rPr>
        <w:t xml:space="preserve"> </w:t>
      </w:r>
      <w:r w:rsidRPr="00FF11D6">
        <w:rPr>
          <w:rFonts w:asciiTheme="minorHAnsi" w:hAnsiTheme="minorHAnsi" w:cs="Segoe UI"/>
          <w:i/>
          <w:iCs/>
          <w:color w:val="242424"/>
          <w:sz w:val="22"/>
          <w:szCs w:val="22"/>
        </w:rPr>
        <w:t>„Irgendwann fing ich an, nach innen, anstatt nach außen zu schauen, um mich selbst zu finden. Auf das, was ich bin – freundlich, einfühlsam, beschädigt, traumatisiert, belastbar, schön, braun, musikalisch, künstlerisch, smart, lustig – das sind alles Eigenschaften, die zur meiner indigenen Identität gehören.“</w:t>
      </w:r>
    </w:p>
    <w:p w14:paraId="47C66B3B" w14:textId="77777777" w:rsidR="00FF11D6" w:rsidRPr="00FF11D6" w:rsidRDefault="00FF11D6" w:rsidP="00FF11D6">
      <w:pPr>
        <w:pStyle w:val="StandardWeb"/>
        <w:shd w:val="clear" w:color="auto" w:fill="FFFFFF" w:themeFill="background1"/>
        <w:spacing w:after="0" w:line="276" w:lineRule="auto"/>
        <w:ind w:left="567" w:right="543"/>
        <w:contextualSpacing/>
        <w:jc w:val="both"/>
        <w:rPr>
          <w:rFonts w:asciiTheme="minorHAnsi" w:hAnsiTheme="minorHAnsi" w:cs="Segoe UI"/>
          <w:i/>
          <w:iCs/>
          <w:color w:val="242424"/>
          <w:sz w:val="10"/>
          <w:szCs w:val="10"/>
        </w:rPr>
      </w:pPr>
    </w:p>
    <w:p w14:paraId="37D9B1A4" w14:textId="77777777" w:rsidR="00FF11D6" w:rsidRPr="00FF11D6" w:rsidRDefault="00FF11D6" w:rsidP="00FF11D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sidRPr="00FF11D6">
        <w:rPr>
          <w:rFonts w:asciiTheme="minorHAnsi" w:hAnsiTheme="minorHAnsi" w:cs="Segoe UI"/>
          <w:b/>
          <w:bCs/>
          <w:color w:val="242424"/>
          <w:sz w:val="22"/>
          <w:szCs w:val="22"/>
        </w:rPr>
        <w:t>Erlebnis:</w:t>
      </w:r>
      <w:r w:rsidRPr="00FF11D6">
        <w:rPr>
          <w:rFonts w:asciiTheme="minorHAnsi" w:hAnsiTheme="minorHAnsi" w:cs="Segoe UI"/>
          <w:color w:val="242424"/>
          <w:sz w:val="22"/>
          <w:szCs w:val="22"/>
        </w:rPr>
        <w:t xml:space="preserve"> Ein Abend am Lagerfeuer mit </w:t>
      </w:r>
      <w:hyperlink r:id="rId19" w:history="1">
        <w:r w:rsidRPr="00FF11D6">
          <w:rPr>
            <w:rStyle w:val="Hyperlink"/>
            <w:rFonts w:asciiTheme="minorHAnsi" w:hAnsiTheme="minorHAnsi" w:cs="Segoe UI"/>
            <w:sz w:val="22"/>
            <w:szCs w:val="22"/>
          </w:rPr>
          <w:t>Warrior Women</w:t>
        </w:r>
      </w:hyperlink>
      <w:r w:rsidRPr="00FF11D6">
        <w:rPr>
          <w:rFonts w:asciiTheme="minorHAnsi" w:hAnsiTheme="minorHAnsi" w:cs="Segoe UI"/>
          <w:color w:val="242424"/>
          <w:sz w:val="22"/>
          <w:szCs w:val="22"/>
        </w:rPr>
        <w:t xml:space="preserve"> im Jasper National Park.</w:t>
      </w:r>
    </w:p>
    <w:p w14:paraId="1AD31288" w14:textId="77777777" w:rsidR="005F0043" w:rsidRDefault="005F0043" w:rsidP="00CC0EB3">
      <w:pPr>
        <w:pStyle w:val="StandardWeb"/>
        <w:shd w:val="clear" w:color="auto" w:fill="FFFFFF" w:themeFill="background1"/>
        <w:spacing w:before="0" w:after="0" w:line="276" w:lineRule="auto"/>
        <w:ind w:left="567" w:right="544"/>
        <w:jc w:val="both"/>
        <w:rPr>
          <w:rFonts w:asciiTheme="minorHAnsi" w:hAnsiTheme="minorHAnsi" w:cs="Segoe UI"/>
          <w:color w:val="242424"/>
          <w:sz w:val="22"/>
          <w:szCs w:val="22"/>
        </w:rPr>
      </w:pPr>
    </w:p>
    <w:p w14:paraId="35839CFA" w14:textId="77777777" w:rsidR="00CC0EB3" w:rsidRDefault="00CC0EB3" w:rsidP="00CC0EB3">
      <w:pPr>
        <w:pStyle w:val="StandardWeb"/>
        <w:shd w:val="clear" w:color="auto" w:fill="FFFFFF" w:themeFill="background1"/>
        <w:spacing w:before="0" w:after="0" w:line="276" w:lineRule="auto"/>
        <w:ind w:left="567" w:right="544"/>
        <w:jc w:val="both"/>
        <w:rPr>
          <w:rFonts w:asciiTheme="minorHAnsi" w:hAnsiTheme="minorHAnsi" w:cs="Segoe UI"/>
          <w:color w:val="242424"/>
          <w:sz w:val="22"/>
          <w:szCs w:val="22"/>
        </w:rPr>
      </w:pPr>
    </w:p>
    <w:p w14:paraId="1BB9BA82" w14:textId="1738AEF2" w:rsidR="00E162CD" w:rsidRDefault="00A7196F" w:rsidP="00F120D4">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lang w:val="fr-CA"/>
        </w:rPr>
      </w:pPr>
      <w:r w:rsidRPr="00A7196F">
        <w:rPr>
          <w:rFonts w:asciiTheme="minorHAnsi" w:hAnsiTheme="minorHAnsi" w:cs="Segoe UI"/>
          <w:b/>
          <w:bCs/>
          <w:color w:val="242424"/>
          <w:sz w:val="22"/>
          <w:szCs w:val="22"/>
          <w:u w:val="single"/>
        </w:rPr>
        <w:t>Lori McCarthy</w:t>
      </w:r>
      <w:r w:rsidRPr="00A7196F">
        <w:rPr>
          <w:rFonts w:asciiTheme="minorHAnsi" w:hAnsiTheme="minorHAnsi" w:cs="Segoe UI"/>
          <w:b/>
          <w:bCs/>
          <w:color w:val="242424"/>
          <w:sz w:val="22"/>
          <w:szCs w:val="22"/>
        </w:rPr>
        <w:t>, Feinschmeckerin, Köchin und Jägerin aus Mobile, Newfoundland</w:t>
      </w:r>
      <w:r w:rsidR="00204DB6">
        <w:rPr>
          <w:rFonts w:asciiTheme="minorHAnsi" w:hAnsiTheme="minorHAnsi" w:cs="Segoe UI"/>
          <w:b/>
          <w:bCs/>
          <w:color w:val="242424"/>
          <w:sz w:val="22"/>
          <w:szCs w:val="22"/>
        </w:rPr>
        <w:t xml:space="preserve"> &amp; </w:t>
      </w:r>
      <w:r w:rsidRPr="00A7196F">
        <w:rPr>
          <w:rFonts w:asciiTheme="minorHAnsi" w:hAnsiTheme="minorHAnsi" w:cs="Segoe UI"/>
          <w:b/>
          <w:bCs/>
          <w:color w:val="242424"/>
          <w:sz w:val="22"/>
          <w:szCs w:val="22"/>
        </w:rPr>
        <w:t>Labrador</w:t>
      </w:r>
    </w:p>
    <w:p w14:paraId="64090B11" w14:textId="692C5E0A" w:rsidR="005B18FD" w:rsidRPr="00CC0EB3" w:rsidRDefault="005B18FD" w:rsidP="005B18FD">
      <w:pPr>
        <w:pStyle w:val="StandardWeb"/>
        <w:shd w:val="clear" w:color="auto" w:fill="FFFFFF" w:themeFill="background1"/>
        <w:spacing w:before="0" w:after="0" w:line="276" w:lineRule="auto"/>
        <w:ind w:left="567" w:right="543"/>
        <w:contextualSpacing/>
        <w:jc w:val="both"/>
        <w:rPr>
          <w:rFonts w:asciiTheme="minorHAnsi" w:hAnsiTheme="minorHAnsi" w:cs="Segoe UI"/>
          <w:b/>
          <w:bCs/>
          <w:color w:val="242424"/>
          <w:sz w:val="10"/>
          <w:szCs w:val="10"/>
          <w:lang w:val="fr-CA"/>
        </w:rPr>
      </w:pPr>
    </w:p>
    <w:p w14:paraId="4424E88D" w14:textId="290CEE00" w:rsidR="008976A6" w:rsidRDefault="00CC0EB3" w:rsidP="008976A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Pr>
          <w:rFonts w:cstheme="minorHAnsi"/>
          <w:noProof/>
        </w:rPr>
        <w:drawing>
          <wp:anchor distT="0" distB="0" distL="114300" distR="114300" simplePos="0" relativeHeight="251668480" behindDoc="0" locked="0" layoutInCell="1" allowOverlap="1" wp14:anchorId="3A06FB55" wp14:editId="57FA8D0E">
            <wp:simplePos x="0" y="0"/>
            <wp:positionH relativeFrom="rightMargin">
              <wp:posOffset>-1584325</wp:posOffset>
            </wp:positionH>
            <wp:positionV relativeFrom="margin">
              <wp:posOffset>5412105</wp:posOffset>
            </wp:positionV>
            <wp:extent cx="1284605" cy="1284605"/>
            <wp:effectExtent l="0" t="0" r="0" b="0"/>
            <wp:wrapSquare wrapText="bothSides"/>
            <wp:docPr id="6" name="Picture 6" descr="A person wearing a hat and scar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a hat and scarf&#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4605" cy="1284605"/>
                    </a:xfrm>
                    <a:prstGeom prst="rect">
                      <a:avLst/>
                    </a:prstGeom>
                  </pic:spPr>
                </pic:pic>
              </a:graphicData>
            </a:graphic>
            <wp14:sizeRelH relativeFrom="margin">
              <wp14:pctWidth>0</wp14:pctWidth>
            </wp14:sizeRelH>
            <wp14:sizeRelV relativeFrom="margin">
              <wp14:pctHeight>0</wp14:pctHeight>
            </wp14:sizeRelV>
          </wp:anchor>
        </w:drawing>
      </w:r>
      <w:r w:rsidR="008976A6" w:rsidRPr="008976A6">
        <w:rPr>
          <w:rFonts w:asciiTheme="minorHAnsi" w:hAnsiTheme="minorHAnsi" w:cs="Segoe UI"/>
          <w:color w:val="242424"/>
          <w:sz w:val="22"/>
          <w:szCs w:val="22"/>
        </w:rPr>
        <w:t>Lori McCarthy ist eine leidenschaftlich stolze Neufundländerin, die tief in der Kultur ihrer Insel verwurzelt ist. Als erfahrene Köchin und Outdoor-Liebhaberin lässt sie sich stets vom Verantwortungsbewusstsein gegenüber ihrer Heimat, deren Traditionen und Geschichten leiten. Zur Nahrungssuche geht sie auf die Jagd und arbeitet mit dem, was die Natur zu bieten hat. Naturschutz und Nachhaltigkeit leiten sie dabei bei jedem Schritt. Für McCarthy steht die traditionelle Esskultur im Mittelpunkt. Sie möchte, dass auch die kommenden Generationen das Wild und die heimische Nahrung auf ihren Tellern haben. Diesen Stolz will sie an diejenigen weitergeben, die den Reichtum von Neufundland einmal erben werden.</w:t>
      </w:r>
    </w:p>
    <w:p w14:paraId="0A648503" w14:textId="5C3AEB13" w:rsidR="008976A6" w:rsidRPr="008976A6" w:rsidRDefault="008976A6" w:rsidP="008976A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10"/>
          <w:szCs w:val="10"/>
        </w:rPr>
      </w:pPr>
    </w:p>
    <w:p w14:paraId="56FA5305" w14:textId="488AA615" w:rsidR="008976A6" w:rsidRPr="008976A6" w:rsidRDefault="008976A6" w:rsidP="008976A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sidRPr="008976A6">
        <w:rPr>
          <w:rFonts w:asciiTheme="minorHAnsi" w:hAnsiTheme="minorHAnsi" w:cs="Segoe UI"/>
          <w:b/>
          <w:bCs/>
          <w:color w:val="242424"/>
          <w:sz w:val="22"/>
          <w:szCs w:val="22"/>
        </w:rPr>
        <w:t>Worum es geht:</w:t>
      </w:r>
      <w:r w:rsidRPr="008976A6">
        <w:rPr>
          <w:rFonts w:asciiTheme="minorHAnsi" w:hAnsiTheme="minorHAnsi" w:cs="Segoe UI"/>
          <w:color w:val="242424"/>
          <w:sz w:val="22"/>
          <w:szCs w:val="22"/>
        </w:rPr>
        <w:t xml:space="preserve"> Ein Ort ist mehr als nur Geografie. Lori McCarthy wuchs in Neufundland auf, einem Ort, an dem Menschen anders leben – wo die menschliche Verbindung zum Land und Meer tief verwurzelt ist. Als sie jung war, riet ihr Vater, sie solle eine Ausbildung machen und Neufundland verlassen, um ein besseres Leben zu führen – aber sie war nicht überzeugt. Lori lernte stattdessen zu ernten, zu jagen, zu schlachten und einzumachen. Heute gibt sie diese Fähigkeiten an Besucher weiter. Sie möchte, dass diese ein Stück Neufundland und ein Verständnis für die Menschen und ihre einzigartigen Traditionen mit nach Hause nehmen.</w:t>
      </w:r>
    </w:p>
    <w:p w14:paraId="7BB0B298" w14:textId="77777777" w:rsidR="008976A6" w:rsidRPr="008976A6" w:rsidRDefault="008976A6" w:rsidP="008976A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10"/>
          <w:szCs w:val="10"/>
        </w:rPr>
      </w:pPr>
    </w:p>
    <w:p w14:paraId="5C4FD2F0" w14:textId="3E044DF4" w:rsidR="008976A6" w:rsidRDefault="008976A6" w:rsidP="008976A6">
      <w:pPr>
        <w:pStyle w:val="StandardWeb"/>
        <w:shd w:val="clear" w:color="auto" w:fill="FFFFFF" w:themeFill="background1"/>
        <w:spacing w:after="0" w:line="276" w:lineRule="auto"/>
        <w:ind w:left="567" w:right="543"/>
        <w:contextualSpacing/>
        <w:jc w:val="both"/>
        <w:rPr>
          <w:rFonts w:asciiTheme="minorHAnsi" w:hAnsiTheme="minorHAnsi" w:cs="Segoe UI"/>
          <w:i/>
          <w:iCs/>
          <w:color w:val="242424"/>
          <w:sz w:val="22"/>
          <w:szCs w:val="22"/>
        </w:rPr>
      </w:pPr>
      <w:r w:rsidRPr="008976A6">
        <w:rPr>
          <w:rFonts w:asciiTheme="minorHAnsi" w:hAnsiTheme="minorHAnsi" w:cs="Segoe UI"/>
          <w:b/>
          <w:bCs/>
          <w:color w:val="242424"/>
          <w:sz w:val="22"/>
          <w:szCs w:val="22"/>
        </w:rPr>
        <w:t>Zitat:</w:t>
      </w:r>
      <w:r w:rsidRPr="008976A6">
        <w:rPr>
          <w:rFonts w:asciiTheme="minorHAnsi" w:hAnsiTheme="minorHAnsi" w:cs="Segoe UI"/>
          <w:color w:val="242424"/>
          <w:sz w:val="22"/>
          <w:szCs w:val="22"/>
        </w:rPr>
        <w:t xml:space="preserve"> </w:t>
      </w:r>
      <w:r w:rsidRPr="008976A6">
        <w:rPr>
          <w:rFonts w:asciiTheme="minorHAnsi" w:hAnsiTheme="minorHAnsi" w:cs="Segoe UI"/>
          <w:i/>
          <w:iCs/>
          <w:color w:val="242424"/>
          <w:sz w:val="22"/>
          <w:szCs w:val="22"/>
        </w:rPr>
        <w:t xml:space="preserve">„Ich glaube, dass die Seele eines Ortes diesen nie verlässt. Sie lebt in den Menschen und ihren Traditionen. Sie lebt auch in der Nahrung, die die Menschen gemeinsam zu sich nehmen. Auch wenn sich </w:t>
      </w:r>
      <w:r w:rsidRPr="008976A6">
        <w:rPr>
          <w:rFonts w:asciiTheme="minorHAnsi" w:hAnsiTheme="minorHAnsi" w:cs="Segoe UI"/>
          <w:i/>
          <w:iCs/>
          <w:color w:val="242424"/>
          <w:sz w:val="22"/>
          <w:szCs w:val="22"/>
        </w:rPr>
        <w:lastRenderedPageBreak/>
        <w:t>die Welt oder die wirtschaftliche Situation verändert, wenn eine Stadt wächst oder die Menschen Höhen und Tiefen erleben, die Seele eines Ortes lebt in den Menschen und ihren Geschichten fort.</w:t>
      </w:r>
      <w:r w:rsidR="00CC0EB3">
        <w:rPr>
          <w:rFonts w:asciiTheme="minorHAnsi" w:hAnsiTheme="minorHAnsi" w:cs="Segoe UI"/>
          <w:i/>
          <w:iCs/>
          <w:color w:val="242424"/>
          <w:sz w:val="22"/>
          <w:szCs w:val="22"/>
        </w:rPr>
        <w:t>“</w:t>
      </w:r>
    </w:p>
    <w:p w14:paraId="27B797F1" w14:textId="77777777" w:rsidR="008976A6" w:rsidRPr="008976A6" w:rsidRDefault="008976A6" w:rsidP="008976A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10"/>
          <w:szCs w:val="10"/>
        </w:rPr>
      </w:pPr>
    </w:p>
    <w:p w14:paraId="281E83D0" w14:textId="37B5B419" w:rsidR="005B18FD" w:rsidRPr="008976A6" w:rsidRDefault="008976A6" w:rsidP="008976A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r w:rsidRPr="008976A6">
        <w:rPr>
          <w:rFonts w:asciiTheme="minorHAnsi" w:hAnsiTheme="minorHAnsi" w:cs="Segoe UI"/>
          <w:b/>
          <w:bCs/>
          <w:color w:val="242424"/>
          <w:sz w:val="22"/>
          <w:szCs w:val="22"/>
        </w:rPr>
        <w:t>Erlebnis:</w:t>
      </w:r>
      <w:r w:rsidRPr="008976A6">
        <w:rPr>
          <w:rFonts w:asciiTheme="minorHAnsi" w:hAnsiTheme="minorHAnsi" w:cs="Segoe UI"/>
          <w:color w:val="242424"/>
          <w:sz w:val="22"/>
          <w:szCs w:val="22"/>
        </w:rPr>
        <w:t xml:space="preserve"> Kochen, </w:t>
      </w:r>
      <w:r w:rsidR="00492DD0">
        <w:rPr>
          <w:rFonts w:asciiTheme="minorHAnsi" w:hAnsiTheme="minorHAnsi" w:cs="Segoe UI"/>
          <w:color w:val="242424"/>
          <w:sz w:val="22"/>
          <w:szCs w:val="22"/>
        </w:rPr>
        <w:t>j</w:t>
      </w:r>
      <w:r w:rsidRPr="008976A6">
        <w:rPr>
          <w:rFonts w:asciiTheme="minorHAnsi" w:hAnsiTheme="minorHAnsi" w:cs="Segoe UI"/>
          <w:color w:val="242424"/>
          <w:sz w:val="22"/>
          <w:szCs w:val="22"/>
        </w:rPr>
        <w:t xml:space="preserve">agen, </w:t>
      </w:r>
      <w:r w:rsidR="00492DD0">
        <w:rPr>
          <w:rFonts w:asciiTheme="minorHAnsi" w:hAnsiTheme="minorHAnsi" w:cs="Segoe UI"/>
          <w:color w:val="242424"/>
          <w:sz w:val="22"/>
          <w:szCs w:val="22"/>
        </w:rPr>
        <w:t>e</w:t>
      </w:r>
      <w:r w:rsidRPr="008976A6">
        <w:rPr>
          <w:rFonts w:asciiTheme="minorHAnsi" w:hAnsiTheme="minorHAnsi" w:cs="Segoe UI"/>
          <w:color w:val="242424"/>
          <w:sz w:val="22"/>
          <w:szCs w:val="22"/>
        </w:rPr>
        <w:t xml:space="preserve">rnten und </w:t>
      </w:r>
      <w:r w:rsidR="00492DD0">
        <w:rPr>
          <w:rFonts w:asciiTheme="minorHAnsi" w:hAnsiTheme="minorHAnsi" w:cs="Segoe UI"/>
          <w:color w:val="242424"/>
          <w:sz w:val="22"/>
          <w:szCs w:val="22"/>
        </w:rPr>
        <w:t>e</w:t>
      </w:r>
      <w:r w:rsidRPr="008976A6">
        <w:rPr>
          <w:rFonts w:asciiTheme="minorHAnsi" w:hAnsiTheme="minorHAnsi" w:cs="Segoe UI"/>
          <w:color w:val="242424"/>
          <w:sz w:val="22"/>
          <w:szCs w:val="22"/>
        </w:rPr>
        <w:t xml:space="preserve">inmachen in Neufundland mit </w:t>
      </w:r>
      <w:hyperlink r:id="rId21" w:history="1">
        <w:r w:rsidRPr="008976A6">
          <w:rPr>
            <w:rStyle w:val="Hyperlink"/>
            <w:rFonts w:asciiTheme="minorHAnsi" w:hAnsiTheme="minorHAnsi" w:cs="Segoe UI"/>
            <w:sz w:val="22"/>
            <w:szCs w:val="22"/>
          </w:rPr>
          <w:t>Cod Sounds</w:t>
        </w:r>
      </w:hyperlink>
      <w:r w:rsidRPr="008976A6">
        <w:rPr>
          <w:rFonts w:asciiTheme="minorHAnsi" w:hAnsiTheme="minorHAnsi" w:cs="Segoe UI"/>
          <w:color w:val="242424"/>
          <w:sz w:val="22"/>
          <w:szCs w:val="22"/>
        </w:rPr>
        <w:t>.</w:t>
      </w:r>
      <w:r w:rsidR="008D3463" w:rsidRPr="008976A6">
        <w:rPr>
          <w:rFonts w:asciiTheme="minorHAnsi" w:hAnsiTheme="minorHAnsi" w:cs="Segoe UI"/>
          <w:color w:val="242424"/>
          <w:sz w:val="22"/>
          <w:szCs w:val="22"/>
        </w:rPr>
        <w:t xml:space="preserve"> </w:t>
      </w:r>
    </w:p>
    <w:p w14:paraId="45533ACC" w14:textId="3CC67417" w:rsidR="005B18FD" w:rsidRDefault="005B18FD" w:rsidP="00CC0EB3">
      <w:pPr>
        <w:pStyle w:val="StandardWeb"/>
        <w:shd w:val="clear" w:color="auto" w:fill="FFFFFF" w:themeFill="background1"/>
        <w:spacing w:before="0" w:after="0" w:line="276" w:lineRule="auto"/>
        <w:ind w:left="567" w:right="544"/>
        <w:jc w:val="both"/>
        <w:rPr>
          <w:rFonts w:asciiTheme="minorHAnsi" w:hAnsiTheme="minorHAnsi" w:cs="Segoe UI"/>
          <w:b/>
          <w:bCs/>
          <w:color w:val="242424"/>
          <w:sz w:val="22"/>
          <w:szCs w:val="22"/>
        </w:rPr>
      </w:pPr>
    </w:p>
    <w:p w14:paraId="1218597E" w14:textId="77777777" w:rsidR="00CC0EB3" w:rsidRPr="00EA2004" w:rsidRDefault="00CC0EB3" w:rsidP="00CC0EB3">
      <w:pPr>
        <w:pStyle w:val="StandardWeb"/>
        <w:shd w:val="clear" w:color="auto" w:fill="FFFFFF" w:themeFill="background1"/>
        <w:spacing w:before="0" w:after="0" w:line="276" w:lineRule="auto"/>
        <w:ind w:left="567" w:right="544"/>
        <w:jc w:val="both"/>
        <w:rPr>
          <w:rFonts w:asciiTheme="minorHAnsi" w:hAnsiTheme="minorHAnsi" w:cs="Segoe UI"/>
          <w:b/>
          <w:bCs/>
          <w:color w:val="242424"/>
          <w:sz w:val="22"/>
          <w:szCs w:val="22"/>
        </w:rPr>
      </w:pPr>
    </w:p>
    <w:p w14:paraId="1F6ABC98" w14:textId="6A9880C2" w:rsidR="001E798F" w:rsidRPr="00DC5C4C" w:rsidRDefault="00DC5C4C" w:rsidP="00F120D4">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lang w:val="fr-CA"/>
        </w:rPr>
      </w:pPr>
      <w:r w:rsidRPr="00DC5C4C">
        <w:rPr>
          <w:rFonts w:asciiTheme="minorHAnsi" w:hAnsiTheme="minorHAnsi" w:cs="Segoe UI"/>
          <w:b/>
          <w:bCs/>
          <w:color w:val="242424"/>
          <w:sz w:val="22"/>
          <w:szCs w:val="22"/>
          <w:u w:val="single"/>
        </w:rPr>
        <w:t>Jiaying Zhao</w:t>
      </w:r>
      <w:r w:rsidRPr="00DC5C4C">
        <w:rPr>
          <w:rFonts w:asciiTheme="minorHAnsi" w:hAnsiTheme="minorHAnsi" w:cs="Segoe UI"/>
          <w:b/>
          <w:bCs/>
          <w:color w:val="242424"/>
          <w:sz w:val="22"/>
          <w:szCs w:val="22"/>
        </w:rPr>
        <w:t>, Psychologin und Verhaltensforscherin aus Vancouver, British Columbia</w:t>
      </w:r>
    </w:p>
    <w:p w14:paraId="08B0A12A" w14:textId="5ABBE098" w:rsidR="005F0043" w:rsidRPr="004C0475" w:rsidRDefault="005F0043" w:rsidP="005F0043">
      <w:pPr>
        <w:pStyle w:val="StandardWeb"/>
        <w:shd w:val="clear" w:color="auto" w:fill="FFFFFF" w:themeFill="background1"/>
        <w:spacing w:before="0" w:after="0" w:line="276" w:lineRule="auto"/>
        <w:ind w:left="927" w:right="543"/>
        <w:contextualSpacing/>
        <w:jc w:val="both"/>
        <w:rPr>
          <w:rFonts w:asciiTheme="minorHAnsi" w:hAnsiTheme="minorHAnsi" w:cs="Segoe UI"/>
          <w:b/>
          <w:bCs/>
          <w:color w:val="242424"/>
          <w:sz w:val="10"/>
          <w:szCs w:val="10"/>
          <w:lang w:val="fr-CA"/>
        </w:rPr>
      </w:pPr>
    </w:p>
    <w:p w14:paraId="7914DB9F" w14:textId="33F9596D" w:rsidR="00582D5C" w:rsidRDefault="004C0475" w:rsidP="00582D5C">
      <w:pPr>
        <w:pStyle w:val="StandardWeb"/>
        <w:spacing w:after="0" w:line="276" w:lineRule="auto"/>
        <w:ind w:left="567" w:right="543"/>
        <w:contextualSpacing/>
        <w:jc w:val="both"/>
        <w:rPr>
          <w:rFonts w:asciiTheme="minorHAnsi" w:hAnsiTheme="minorHAnsi" w:cs="Segoe UI"/>
          <w:color w:val="242424"/>
          <w:sz w:val="22"/>
          <w:szCs w:val="22"/>
        </w:rPr>
      </w:pPr>
      <w:r>
        <w:rPr>
          <w:rFonts w:cstheme="minorHAnsi"/>
          <w:noProof/>
        </w:rPr>
        <w:drawing>
          <wp:anchor distT="0" distB="0" distL="114300" distR="114300" simplePos="0" relativeHeight="251670528" behindDoc="0" locked="0" layoutInCell="1" allowOverlap="1" wp14:anchorId="03A4ECB5" wp14:editId="1E7CC7FB">
            <wp:simplePos x="0" y="0"/>
            <wp:positionH relativeFrom="rightMargin">
              <wp:posOffset>-1584325</wp:posOffset>
            </wp:positionH>
            <wp:positionV relativeFrom="margin">
              <wp:posOffset>1417955</wp:posOffset>
            </wp:positionV>
            <wp:extent cx="1249045" cy="1249045"/>
            <wp:effectExtent l="0" t="0" r="8255" b="8255"/>
            <wp:wrapSquare wrapText="bothSides"/>
            <wp:docPr id="7" name="Picture 7"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in Bild, das Menschliches Gesicht, Person, Lächeln, Kleidung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49045" cy="1249045"/>
                    </a:xfrm>
                    <a:prstGeom prst="rect">
                      <a:avLst/>
                    </a:prstGeom>
                  </pic:spPr>
                </pic:pic>
              </a:graphicData>
            </a:graphic>
            <wp14:sizeRelH relativeFrom="margin">
              <wp14:pctWidth>0</wp14:pctWidth>
            </wp14:sizeRelH>
            <wp14:sizeRelV relativeFrom="margin">
              <wp14:pctHeight>0</wp14:pctHeight>
            </wp14:sizeRelV>
          </wp:anchor>
        </w:drawing>
      </w:r>
      <w:r w:rsidR="00582D5C" w:rsidRPr="00582D5C">
        <w:rPr>
          <w:rFonts w:asciiTheme="minorHAnsi" w:hAnsiTheme="minorHAnsi" w:cs="Segoe UI"/>
          <w:color w:val="242424"/>
          <w:sz w:val="22"/>
          <w:szCs w:val="22"/>
        </w:rPr>
        <w:t xml:space="preserve">Jiaying Zhao forscht über die großen sozialen und ökologischen Herausforderungen unserer Zeit und wie diese durch Verhaltensänderungen gelöst werden können, die die Menschen als positiv empfinden. Dabei geht es ihr um eine nachhaltige Lebensweise. Im Vordergrund stehen Themen wie Klimaschutz, Recycling, Kompostierung und der Schutz der biologischen Vielfalt. Zhao stammt ursprünglich aus Hangzhou in China. In Dublin in Irland legte sie ihren Bachelor und Master in Kognitionswissenschaften ab, in Princeton promovierte sie in kognitiver Psychologie. Derzeit arbeitet sie als Professorin an der University of British Columbia in der Abteilung für Psychologie und am Institut für Ressourcen, Umwelt und Nachhaltigkeit. Als Beraterin war sie für zahlreiche Regierungsorganisationen und Nichtregierungsorganisationen tätig. </w:t>
      </w:r>
    </w:p>
    <w:p w14:paraId="179235E9" w14:textId="35107AB2" w:rsidR="00582D5C" w:rsidRPr="00582D5C" w:rsidRDefault="00582D5C" w:rsidP="00582D5C">
      <w:pPr>
        <w:pStyle w:val="StandardWeb"/>
        <w:spacing w:after="0" w:line="276" w:lineRule="auto"/>
        <w:ind w:left="567" w:right="543"/>
        <w:contextualSpacing/>
        <w:jc w:val="both"/>
        <w:rPr>
          <w:rFonts w:asciiTheme="minorHAnsi" w:hAnsiTheme="minorHAnsi" w:cs="Segoe UI"/>
          <w:color w:val="242424"/>
          <w:sz w:val="10"/>
          <w:szCs w:val="10"/>
        </w:rPr>
      </w:pPr>
    </w:p>
    <w:p w14:paraId="303A6464" w14:textId="16F17219" w:rsidR="00582D5C" w:rsidRPr="00582D5C" w:rsidRDefault="00582D5C" w:rsidP="00582D5C">
      <w:pPr>
        <w:pStyle w:val="StandardWeb"/>
        <w:spacing w:after="0" w:line="276" w:lineRule="auto"/>
        <w:ind w:left="567" w:right="543"/>
        <w:contextualSpacing/>
        <w:jc w:val="both"/>
        <w:rPr>
          <w:rFonts w:asciiTheme="minorHAnsi" w:hAnsiTheme="minorHAnsi" w:cs="Segoe UI"/>
          <w:color w:val="242424"/>
          <w:sz w:val="22"/>
          <w:szCs w:val="22"/>
        </w:rPr>
      </w:pPr>
      <w:r w:rsidRPr="00582D5C">
        <w:rPr>
          <w:rFonts w:asciiTheme="minorHAnsi" w:hAnsiTheme="minorHAnsi" w:cs="Segoe UI"/>
          <w:b/>
          <w:bCs/>
          <w:color w:val="242424"/>
          <w:sz w:val="22"/>
          <w:szCs w:val="22"/>
        </w:rPr>
        <w:t xml:space="preserve">Worum es geht: </w:t>
      </w:r>
      <w:r w:rsidRPr="00582D5C">
        <w:rPr>
          <w:rFonts w:asciiTheme="minorHAnsi" w:hAnsiTheme="minorHAnsi" w:cs="Segoe UI"/>
          <w:color w:val="242424"/>
          <w:sz w:val="22"/>
          <w:szCs w:val="22"/>
        </w:rPr>
        <w:t xml:space="preserve">Wenn es um den Kampf gegen den Klimawandel geht, konzentriert sich die gegenwärtige Denkweise auf Verzicht </w:t>
      </w:r>
      <w:r w:rsidR="001F57BF">
        <w:rPr>
          <w:rFonts w:asciiTheme="minorHAnsi" w:hAnsiTheme="minorHAnsi" w:cs="Segoe UI"/>
          <w:color w:val="242424"/>
          <w:sz w:val="22"/>
          <w:szCs w:val="22"/>
        </w:rPr>
        <w:t>–</w:t>
      </w:r>
      <w:r w:rsidRPr="00582D5C">
        <w:rPr>
          <w:rFonts w:asciiTheme="minorHAnsi" w:hAnsiTheme="minorHAnsi" w:cs="Segoe UI"/>
          <w:color w:val="242424"/>
          <w:sz w:val="22"/>
          <w:szCs w:val="22"/>
        </w:rPr>
        <w:t xml:space="preserve"> weniger fahren, Fleisch vermeiden, Einkaufen reduzieren. Das kann zu Scham, Schuldgefühlen und Ressentiments führen. Negative Emotionen wie diese schrecken ab und sind nicht förderlich für langfristige Verhaltensänderungen. Jiaying Zhao versucht, die Perspektive zu wechseln, indem sie Klimaschutz mit Glück verbindet. Mit einer Kollegin stellte eine Liste von Maßnahmen auf, die Emissionen reduzieren und gleichzeitig maximale Glücksvorteile bieten: den „Happy Climate Approach“.</w:t>
      </w:r>
    </w:p>
    <w:p w14:paraId="09B605D6" w14:textId="3F83091B" w:rsidR="00582D5C" w:rsidRPr="00582D5C" w:rsidRDefault="00582D5C" w:rsidP="00582D5C">
      <w:pPr>
        <w:pStyle w:val="StandardWeb"/>
        <w:spacing w:after="0" w:line="276" w:lineRule="auto"/>
        <w:ind w:left="567" w:right="543"/>
        <w:contextualSpacing/>
        <w:jc w:val="both"/>
        <w:rPr>
          <w:rFonts w:asciiTheme="minorHAnsi" w:hAnsiTheme="minorHAnsi" w:cs="Segoe UI"/>
          <w:color w:val="242424"/>
          <w:sz w:val="10"/>
          <w:szCs w:val="10"/>
        </w:rPr>
      </w:pPr>
    </w:p>
    <w:p w14:paraId="4B2A0D18" w14:textId="6C4C7B7C" w:rsidR="00582D5C" w:rsidRDefault="00582D5C" w:rsidP="00582D5C">
      <w:pPr>
        <w:pStyle w:val="StandardWeb"/>
        <w:spacing w:after="0" w:line="276" w:lineRule="auto"/>
        <w:ind w:left="567" w:right="543"/>
        <w:contextualSpacing/>
        <w:jc w:val="both"/>
        <w:rPr>
          <w:rFonts w:asciiTheme="minorHAnsi" w:hAnsiTheme="minorHAnsi" w:cs="Segoe UI"/>
          <w:i/>
          <w:iCs/>
          <w:color w:val="242424"/>
          <w:sz w:val="22"/>
          <w:szCs w:val="22"/>
        </w:rPr>
      </w:pPr>
      <w:r w:rsidRPr="00582D5C">
        <w:rPr>
          <w:rFonts w:asciiTheme="minorHAnsi" w:hAnsiTheme="minorHAnsi" w:cs="Segoe UI"/>
          <w:b/>
          <w:bCs/>
          <w:color w:val="242424"/>
          <w:sz w:val="22"/>
          <w:szCs w:val="22"/>
        </w:rPr>
        <w:t>Zitat:</w:t>
      </w:r>
      <w:r w:rsidRPr="00582D5C">
        <w:rPr>
          <w:rFonts w:asciiTheme="minorHAnsi" w:hAnsiTheme="minorHAnsi" w:cs="Segoe UI"/>
          <w:i/>
          <w:iCs/>
          <w:color w:val="242424"/>
          <w:sz w:val="22"/>
          <w:szCs w:val="22"/>
        </w:rPr>
        <w:t xml:space="preserve"> „Wenn die Zukunft unseres Planeten von ein paar Menschen abhängt, die bereit sind, persönliche Opfer zu bringen – dann werden</w:t>
      </w:r>
      <w:r w:rsidR="0059016A">
        <w:rPr>
          <w:rFonts w:asciiTheme="minorHAnsi" w:hAnsiTheme="minorHAnsi" w:cs="Segoe UI"/>
          <w:i/>
          <w:iCs/>
          <w:color w:val="242424"/>
          <w:sz w:val="22"/>
          <w:szCs w:val="22"/>
        </w:rPr>
        <w:t xml:space="preserve"> wir</w:t>
      </w:r>
      <w:r w:rsidRPr="00582D5C">
        <w:rPr>
          <w:rFonts w:asciiTheme="minorHAnsi" w:hAnsiTheme="minorHAnsi" w:cs="Segoe UI"/>
          <w:i/>
          <w:iCs/>
          <w:color w:val="242424"/>
          <w:sz w:val="22"/>
          <w:szCs w:val="22"/>
        </w:rPr>
        <w:t xml:space="preserve"> es nicht schaffen.“</w:t>
      </w:r>
    </w:p>
    <w:p w14:paraId="5B73FC8D" w14:textId="1F70A33D" w:rsidR="00582D5C" w:rsidRPr="00582D5C" w:rsidRDefault="00582D5C" w:rsidP="00582D5C">
      <w:pPr>
        <w:pStyle w:val="StandardWeb"/>
        <w:spacing w:after="0" w:line="276" w:lineRule="auto"/>
        <w:ind w:left="567" w:right="543"/>
        <w:contextualSpacing/>
        <w:jc w:val="both"/>
        <w:rPr>
          <w:rFonts w:asciiTheme="minorHAnsi" w:hAnsiTheme="minorHAnsi" w:cs="Segoe UI"/>
          <w:color w:val="242424"/>
          <w:sz w:val="10"/>
          <w:szCs w:val="10"/>
        </w:rPr>
      </w:pPr>
    </w:p>
    <w:p w14:paraId="04C42849" w14:textId="6CA4354A" w:rsidR="001E798F" w:rsidRPr="00582D5C" w:rsidRDefault="00582D5C" w:rsidP="00582D5C">
      <w:pPr>
        <w:pStyle w:val="StandardWeb"/>
        <w:spacing w:before="0" w:after="0" w:line="276" w:lineRule="auto"/>
        <w:ind w:left="567" w:right="543"/>
        <w:contextualSpacing/>
        <w:jc w:val="both"/>
        <w:rPr>
          <w:rFonts w:ascii="Calibri" w:eastAsia="Arial Unicode MS" w:hAnsi="Calibri" w:cs="Calibri"/>
          <w:b/>
          <w:bCs/>
          <w:color w:val="000000" w:themeColor="text1"/>
          <w:sz w:val="22"/>
          <w:szCs w:val="22"/>
          <w:u w:val="single"/>
          <w:lang w:eastAsia="de-DE"/>
        </w:rPr>
      </w:pPr>
      <w:r w:rsidRPr="00582D5C">
        <w:rPr>
          <w:rFonts w:asciiTheme="minorHAnsi" w:hAnsiTheme="minorHAnsi" w:cs="Segoe UI"/>
          <w:b/>
          <w:bCs/>
          <w:color w:val="242424"/>
          <w:sz w:val="22"/>
          <w:szCs w:val="22"/>
        </w:rPr>
        <w:t>Erlebnis:</w:t>
      </w:r>
      <w:r w:rsidRPr="00582D5C">
        <w:rPr>
          <w:rFonts w:asciiTheme="minorHAnsi" w:hAnsiTheme="minorHAnsi" w:cs="Segoe UI"/>
          <w:color w:val="242424"/>
          <w:sz w:val="22"/>
          <w:szCs w:val="22"/>
        </w:rPr>
        <w:t xml:space="preserve"> Ein glücklicher Klimaschützer sein</w:t>
      </w:r>
      <w:r w:rsidR="0059016A">
        <w:rPr>
          <w:rFonts w:asciiTheme="minorHAnsi" w:hAnsiTheme="minorHAnsi" w:cs="Segoe UI"/>
          <w:color w:val="242424"/>
          <w:sz w:val="22"/>
          <w:szCs w:val="22"/>
        </w:rPr>
        <w:t>,</w:t>
      </w:r>
      <w:r w:rsidRPr="00582D5C">
        <w:rPr>
          <w:rFonts w:asciiTheme="minorHAnsi" w:hAnsiTheme="minorHAnsi" w:cs="Segoe UI"/>
          <w:color w:val="242424"/>
          <w:sz w:val="22"/>
          <w:szCs w:val="22"/>
        </w:rPr>
        <w:t xml:space="preserve"> beim Besuch eines Stadtparks wie </w:t>
      </w:r>
      <w:hyperlink r:id="rId23" w:history="1">
        <w:r w:rsidRPr="00582D5C">
          <w:rPr>
            <w:rStyle w:val="Hyperlink"/>
            <w:rFonts w:asciiTheme="minorHAnsi" w:hAnsiTheme="minorHAnsi" w:cs="Segoe UI"/>
            <w:sz w:val="22"/>
            <w:szCs w:val="22"/>
          </w:rPr>
          <w:t>in Montréal</w:t>
        </w:r>
      </w:hyperlink>
      <w:r w:rsidRPr="00582D5C">
        <w:rPr>
          <w:rFonts w:asciiTheme="minorHAnsi" w:hAnsiTheme="minorHAnsi" w:cs="Segoe UI"/>
          <w:color w:val="242424"/>
          <w:sz w:val="22"/>
          <w:szCs w:val="22"/>
        </w:rPr>
        <w:t>.</w:t>
      </w:r>
      <w:r w:rsidR="001B2DB8" w:rsidRPr="00582D5C">
        <w:rPr>
          <w:rFonts w:asciiTheme="minorHAnsi" w:hAnsiTheme="minorHAnsi" w:cs="Segoe UI"/>
          <w:color w:val="242424"/>
          <w:sz w:val="22"/>
          <w:szCs w:val="22"/>
        </w:rPr>
        <w:t xml:space="preserve"> </w:t>
      </w:r>
    </w:p>
    <w:p w14:paraId="31968401" w14:textId="77777777" w:rsidR="004C0475" w:rsidRPr="004C0475" w:rsidRDefault="004C0475" w:rsidP="004C0475">
      <w:pPr>
        <w:pStyle w:val="StandardWeb"/>
        <w:spacing w:before="0" w:after="0" w:line="276" w:lineRule="auto"/>
        <w:ind w:left="567" w:right="544"/>
        <w:jc w:val="both"/>
        <w:rPr>
          <w:rFonts w:asciiTheme="minorHAnsi" w:hAnsiTheme="minorHAnsi" w:cstheme="minorHAnsi"/>
          <w:sz w:val="22"/>
          <w:szCs w:val="22"/>
        </w:rPr>
      </w:pPr>
    </w:p>
    <w:p w14:paraId="079A4218" w14:textId="0B2D9414" w:rsidR="001E798F" w:rsidRPr="004C0475" w:rsidRDefault="001E798F" w:rsidP="004C0475">
      <w:pPr>
        <w:pStyle w:val="StandardWeb"/>
        <w:spacing w:before="0" w:after="0" w:line="276" w:lineRule="auto"/>
        <w:ind w:left="567" w:right="544"/>
        <w:jc w:val="both"/>
        <w:rPr>
          <w:rFonts w:asciiTheme="minorHAnsi" w:hAnsiTheme="minorHAnsi" w:cstheme="minorHAnsi"/>
          <w:sz w:val="22"/>
          <w:szCs w:val="22"/>
        </w:rPr>
      </w:pPr>
    </w:p>
    <w:p w14:paraId="238B7152" w14:textId="335EF5AB" w:rsidR="00D92E86" w:rsidRPr="00063220" w:rsidRDefault="00063220" w:rsidP="00D92E86">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lang w:val="fr-CA"/>
        </w:rPr>
      </w:pPr>
      <w:r w:rsidRPr="00063220">
        <w:rPr>
          <w:rFonts w:asciiTheme="minorHAnsi" w:hAnsiTheme="minorHAnsi" w:cs="Segoe UI"/>
          <w:b/>
          <w:bCs/>
          <w:color w:val="242424"/>
          <w:sz w:val="22"/>
          <w:szCs w:val="22"/>
          <w:u w:val="single"/>
        </w:rPr>
        <w:t>Michael Green</w:t>
      </w:r>
      <w:r w:rsidRPr="00063220">
        <w:rPr>
          <w:rFonts w:asciiTheme="minorHAnsi" w:hAnsiTheme="minorHAnsi" w:cs="Segoe UI"/>
          <w:b/>
          <w:bCs/>
          <w:color w:val="242424"/>
          <w:sz w:val="22"/>
          <w:szCs w:val="22"/>
        </w:rPr>
        <w:t>, Architekt und Holzliebhaber aus Vancouver, British Columbia</w:t>
      </w:r>
    </w:p>
    <w:p w14:paraId="37870984" w14:textId="77777777" w:rsidR="00D92E86" w:rsidRPr="004C0475" w:rsidRDefault="00D92E86" w:rsidP="00DE57E9">
      <w:pPr>
        <w:pStyle w:val="StandardWeb"/>
        <w:shd w:val="clear" w:color="auto" w:fill="FFFFFF" w:themeFill="background1"/>
        <w:spacing w:before="0" w:after="0" w:line="276" w:lineRule="auto"/>
        <w:ind w:left="927" w:right="543"/>
        <w:contextualSpacing/>
        <w:jc w:val="both"/>
        <w:rPr>
          <w:rFonts w:asciiTheme="minorHAnsi" w:hAnsiTheme="minorHAnsi" w:cstheme="minorHAnsi"/>
          <w:b/>
          <w:bCs/>
          <w:color w:val="242424"/>
          <w:sz w:val="10"/>
          <w:szCs w:val="10"/>
          <w:lang w:val="fr-CA"/>
        </w:rPr>
      </w:pPr>
    </w:p>
    <w:p w14:paraId="3F7637A9" w14:textId="348A8811" w:rsidR="00DE57E9" w:rsidRDefault="004C0475" w:rsidP="00DE57E9">
      <w:pPr>
        <w:pStyle w:val="StandardWeb"/>
        <w:spacing w:after="0" w:line="276" w:lineRule="auto"/>
        <w:ind w:left="567" w:right="543"/>
        <w:contextualSpacing/>
        <w:jc w:val="both"/>
        <w:rPr>
          <w:rFonts w:asciiTheme="minorHAnsi" w:hAnsiTheme="minorHAnsi" w:cstheme="minorHAnsi"/>
          <w:noProof/>
          <w:sz w:val="22"/>
          <w:szCs w:val="22"/>
        </w:rPr>
      </w:pPr>
      <w:r w:rsidRPr="004C0475">
        <w:rPr>
          <w:rFonts w:asciiTheme="minorHAnsi" w:hAnsiTheme="minorHAnsi" w:cstheme="minorHAnsi"/>
          <w:noProof/>
          <w:sz w:val="22"/>
          <w:szCs w:val="22"/>
        </w:rPr>
        <w:drawing>
          <wp:anchor distT="0" distB="0" distL="114300" distR="114300" simplePos="0" relativeHeight="251672576" behindDoc="0" locked="0" layoutInCell="1" allowOverlap="1" wp14:anchorId="7061DA89" wp14:editId="1622154B">
            <wp:simplePos x="0" y="0"/>
            <wp:positionH relativeFrom="rightMargin">
              <wp:posOffset>-1584325</wp:posOffset>
            </wp:positionH>
            <wp:positionV relativeFrom="margin">
              <wp:posOffset>6095365</wp:posOffset>
            </wp:positionV>
            <wp:extent cx="1227600" cy="1227600"/>
            <wp:effectExtent l="0" t="0" r="0" b="0"/>
            <wp:wrapSquare wrapText="bothSides"/>
            <wp:docPr id="8" name="Picture 8"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miling for the camera&#10;&#10;Description automatically generated with medium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27600" cy="1227600"/>
                    </a:xfrm>
                    <a:prstGeom prst="rect">
                      <a:avLst/>
                    </a:prstGeom>
                  </pic:spPr>
                </pic:pic>
              </a:graphicData>
            </a:graphic>
            <wp14:sizeRelH relativeFrom="margin">
              <wp14:pctWidth>0</wp14:pctWidth>
            </wp14:sizeRelH>
            <wp14:sizeRelV relativeFrom="margin">
              <wp14:pctHeight>0</wp14:pctHeight>
            </wp14:sizeRelV>
          </wp:anchor>
        </w:drawing>
      </w:r>
      <w:r w:rsidR="00DE57E9" w:rsidRPr="00DE57E9">
        <w:rPr>
          <w:rFonts w:asciiTheme="minorHAnsi" w:hAnsiTheme="minorHAnsi" w:cstheme="minorHAnsi"/>
          <w:noProof/>
          <w:sz w:val="22"/>
          <w:szCs w:val="22"/>
        </w:rPr>
        <w:t xml:space="preserve">Michael Green und das ehrgeizige Architekten- und Designer-Team von „MAG“ setzen beim Bau von Einfamilienhäusern wie auch bei Großprojekten auf innovative Materialien und Technologien. Seit der Gründung von „MAG“ im Jahr 2012 plädiert Green für Veränderungen in der Bauindustrie. Auf internationalen Konferenzen hält er Vorträge über nachhaltiges Design, er leitet Forschungs- und Bildungsinitiativen zu den Themen Klima, Umwelt, Katastrophenschutz und Wohnungsknappheit. Er publiziert über die Verwendung von Holz als Baumaterial. In den letzten zehn Jahren hat sein Unternehmen einige der bedeutendsten Holzgebäude der Welt fertiggestellt und wurde mit mehr als 50 internationalen Preisen ausgezeichnet. Als begeisterter Abenteurer hat Green viele abgelegene Regionen auf allen Kontinenten besucht. Er geht gerne </w:t>
      </w:r>
      <w:r w:rsidR="00D95596">
        <w:rPr>
          <w:rFonts w:asciiTheme="minorHAnsi" w:hAnsiTheme="minorHAnsi" w:cstheme="minorHAnsi"/>
          <w:noProof/>
          <w:sz w:val="22"/>
          <w:szCs w:val="22"/>
        </w:rPr>
        <w:t>e</w:t>
      </w:r>
      <w:r w:rsidR="00DE57E9" w:rsidRPr="00DE57E9">
        <w:rPr>
          <w:rFonts w:asciiTheme="minorHAnsi" w:hAnsiTheme="minorHAnsi" w:cstheme="minorHAnsi"/>
          <w:noProof/>
          <w:sz w:val="22"/>
          <w:szCs w:val="22"/>
        </w:rPr>
        <w:t xml:space="preserve">isklettern, </w:t>
      </w:r>
      <w:r w:rsidR="00D95596">
        <w:rPr>
          <w:rFonts w:asciiTheme="minorHAnsi" w:hAnsiTheme="minorHAnsi" w:cstheme="minorHAnsi"/>
          <w:noProof/>
          <w:sz w:val="22"/>
          <w:szCs w:val="22"/>
        </w:rPr>
        <w:t>b</w:t>
      </w:r>
      <w:r w:rsidR="00DE57E9" w:rsidRPr="00DE57E9">
        <w:rPr>
          <w:rFonts w:asciiTheme="minorHAnsi" w:hAnsiTheme="minorHAnsi" w:cstheme="minorHAnsi"/>
          <w:noProof/>
          <w:sz w:val="22"/>
          <w:szCs w:val="22"/>
        </w:rPr>
        <w:t xml:space="preserve">ergsteigen, </w:t>
      </w:r>
      <w:r w:rsidR="00D95596">
        <w:rPr>
          <w:rFonts w:asciiTheme="minorHAnsi" w:hAnsiTheme="minorHAnsi" w:cstheme="minorHAnsi"/>
          <w:noProof/>
          <w:sz w:val="22"/>
          <w:szCs w:val="22"/>
        </w:rPr>
        <w:t>k</w:t>
      </w:r>
      <w:r w:rsidR="00DE57E9" w:rsidRPr="00DE57E9">
        <w:rPr>
          <w:rFonts w:asciiTheme="minorHAnsi" w:hAnsiTheme="minorHAnsi" w:cstheme="minorHAnsi"/>
          <w:noProof/>
          <w:sz w:val="22"/>
          <w:szCs w:val="22"/>
        </w:rPr>
        <w:t xml:space="preserve">ajak- und </w:t>
      </w:r>
      <w:r w:rsidR="00D95596">
        <w:rPr>
          <w:rFonts w:asciiTheme="minorHAnsi" w:hAnsiTheme="minorHAnsi" w:cstheme="minorHAnsi"/>
          <w:noProof/>
          <w:sz w:val="22"/>
          <w:szCs w:val="22"/>
        </w:rPr>
        <w:t>r</w:t>
      </w:r>
      <w:r w:rsidR="00DE57E9" w:rsidRPr="00DE57E9">
        <w:rPr>
          <w:rFonts w:asciiTheme="minorHAnsi" w:hAnsiTheme="minorHAnsi" w:cstheme="minorHAnsi"/>
          <w:noProof/>
          <w:sz w:val="22"/>
          <w:szCs w:val="22"/>
        </w:rPr>
        <w:t>adfahren. Seine Reisen durch die Natur inspirieren seine Arbeit.</w:t>
      </w:r>
    </w:p>
    <w:p w14:paraId="24F86C6A" w14:textId="77777777" w:rsidR="00DE57E9" w:rsidRPr="00DE57E9" w:rsidRDefault="00DE57E9" w:rsidP="00DE57E9">
      <w:pPr>
        <w:pStyle w:val="StandardWeb"/>
        <w:spacing w:after="0" w:line="276" w:lineRule="auto"/>
        <w:ind w:left="567" w:right="543"/>
        <w:contextualSpacing/>
        <w:jc w:val="both"/>
        <w:rPr>
          <w:rFonts w:asciiTheme="minorHAnsi" w:hAnsiTheme="minorHAnsi" w:cstheme="minorHAnsi"/>
          <w:noProof/>
          <w:sz w:val="10"/>
          <w:szCs w:val="10"/>
        </w:rPr>
      </w:pPr>
    </w:p>
    <w:p w14:paraId="354235F2" w14:textId="77777777" w:rsidR="00DE57E9" w:rsidRPr="00DE57E9" w:rsidRDefault="00DE57E9" w:rsidP="00DE57E9">
      <w:pPr>
        <w:pStyle w:val="StandardWeb"/>
        <w:spacing w:after="0" w:line="276" w:lineRule="auto"/>
        <w:ind w:left="567" w:right="543"/>
        <w:contextualSpacing/>
        <w:jc w:val="both"/>
        <w:rPr>
          <w:rFonts w:asciiTheme="minorHAnsi" w:hAnsiTheme="minorHAnsi" w:cstheme="minorHAnsi"/>
          <w:noProof/>
          <w:sz w:val="22"/>
          <w:szCs w:val="22"/>
        </w:rPr>
      </w:pPr>
      <w:r w:rsidRPr="00DE57E9">
        <w:rPr>
          <w:rFonts w:asciiTheme="minorHAnsi" w:hAnsiTheme="minorHAnsi" w:cstheme="minorHAnsi"/>
          <w:b/>
          <w:bCs/>
          <w:noProof/>
          <w:sz w:val="22"/>
          <w:szCs w:val="22"/>
        </w:rPr>
        <w:t>Worum es geht:</w:t>
      </w:r>
      <w:r w:rsidRPr="00DE57E9">
        <w:rPr>
          <w:rFonts w:asciiTheme="minorHAnsi" w:hAnsiTheme="minorHAnsi" w:cstheme="minorHAnsi"/>
          <w:noProof/>
          <w:sz w:val="22"/>
          <w:szCs w:val="22"/>
        </w:rPr>
        <w:t xml:space="preserve"> Sind „nachhaltige“ Gebäude wirklich immer nachhaltig? Michael Green, der Gebäude entwirft, die zu 100 Prozent aus Holz bestehen, glaubt das nicht. Auch bei Holz, „der besten der unvollkommenen Optionen“, wird der Umwelt immer noch Schaden zugefügt. Hier kommt FIVE ins Spiel – ein neues organisches Material, das aus Abfallfasern und schnell wachsende Fasern besteht und zugleich stabil und sicher ist. FIVE priorisiert natürliches Material, das Kohlenstoff bindet, und verwendet Pflanzen, die auf der ganzen Welt angebaut werden können.</w:t>
      </w:r>
    </w:p>
    <w:p w14:paraId="1AD21F2C" w14:textId="77777777" w:rsidR="00DE57E9" w:rsidRPr="00DE57E9" w:rsidRDefault="00DE57E9" w:rsidP="00DE57E9">
      <w:pPr>
        <w:pStyle w:val="StandardWeb"/>
        <w:spacing w:after="0" w:line="276" w:lineRule="auto"/>
        <w:ind w:left="567" w:right="543"/>
        <w:contextualSpacing/>
        <w:jc w:val="both"/>
        <w:rPr>
          <w:rFonts w:asciiTheme="minorHAnsi" w:hAnsiTheme="minorHAnsi" w:cstheme="minorHAnsi"/>
          <w:noProof/>
          <w:sz w:val="10"/>
          <w:szCs w:val="10"/>
        </w:rPr>
      </w:pPr>
    </w:p>
    <w:p w14:paraId="481C5FCD" w14:textId="0392CCD3" w:rsidR="00DE57E9" w:rsidRPr="00DE57E9" w:rsidRDefault="00DE57E9" w:rsidP="00DE57E9">
      <w:pPr>
        <w:pStyle w:val="StandardWeb"/>
        <w:spacing w:after="0" w:line="276" w:lineRule="auto"/>
        <w:ind w:left="567" w:right="543"/>
        <w:contextualSpacing/>
        <w:jc w:val="both"/>
        <w:rPr>
          <w:rFonts w:asciiTheme="minorHAnsi" w:hAnsiTheme="minorHAnsi" w:cstheme="minorHAnsi"/>
          <w:i/>
          <w:iCs/>
          <w:noProof/>
          <w:sz w:val="22"/>
          <w:szCs w:val="22"/>
        </w:rPr>
      </w:pPr>
      <w:r w:rsidRPr="00DE57E9">
        <w:rPr>
          <w:rFonts w:asciiTheme="minorHAnsi" w:hAnsiTheme="minorHAnsi" w:cstheme="minorHAnsi"/>
          <w:b/>
          <w:bCs/>
          <w:noProof/>
          <w:sz w:val="22"/>
          <w:szCs w:val="22"/>
        </w:rPr>
        <w:t>Zitat:</w:t>
      </w:r>
      <w:r w:rsidRPr="00DE57E9">
        <w:rPr>
          <w:rFonts w:asciiTheme="minorHAnsi" w:hAnsiTheme="minorHAnsi" w:cstheme="minorHAnsi"/>
          <w:noProof/>
          <w:sz w:val="22"/>
          <w:szCs w:val="22"/>
        </w:rPr>
        <w:t xml:space="preserve"> </w:t>
      </w:r>
      <w:r w:rsidRPr="00DE57E9">
        <w:rPr>
          <w:rFonts w:asciiTheme="minorHAnsi" w:hAnsiTheme="minorHAnsi" w:cstheme="minorHAnsi"/>
          <w:i/>
          <w:iCs/>
          <w:noProof/>
          <w:sz w:val="22"/>
          <w:szCs w:val="22"/>
        </w:rPr>
        <w:t>„In den nächsten 40 Jahren müssen wir jedes Jahr ein</w:t>
      </w:r>
      <w:r w:rsidR="00B003CC">
        <w:rPr>
          <w:rFonts w:asciiTheme="minorHAnsi" w:hAnsiTheme="minorHAnsi" w:cstheme="minorHAnsi"/>
          <w:i/>
          <w:iCs/>
          <w:noProof/>
          <w:sz w:val="22"/>
          <w:szCs w:val="22"/>
        </w:rPr>
        <w:t>e</w:t>
      </w:r>
      <w:r w:rsidRPr="00DE57E9">
        <w:rPr>
          <w:rFonts w:asciiTheme="minorHAnsi" w:hAnsiTheme="minorHAnsi" w:cstheme="minorHAnsi"/>
          <w:i/>
          <w:iCs/>
          <w:noProof/>
          <w:sz w:val="22"/>
          <w:szCs w:val="22"/>
        </w:rPr>
        <w:t xml:space="preserve"> Stadt von der Größe New York City</w:t>
      </w:r>
      <w:r w:rsidR="004A20D9">
        <w:rPr>
          <w:rFonts w:asciiTheme="minorHAnsi" w:hAnsiTheme="minorHAnsi" w:cstheme="minorHAnsi"/>
          <w:i/>
          <w:iCs/>
          <w:noProof/>
          <w:sz w:val="22"/>
          <w:szCs w:val="22"/>
        </w:rPr>
        <w:t>s</w:t>
      </w:r>
      <w:r w:rsidRPr="00DE57E9">
        <w:rPr>
          <w:rFonts w:asciiTheme="minorHAnsi" w:hAnsiTheme="minorHAnsi" w:cstheme="minorHAnsi"/>
          <w:i/>
          <w:iCs/>
          <w:noProof/>
          <w:sz w:val="22"/>
          <w:szCs w:val="22"/>
        </w:rPr>
        <w:t xml:space="preserve"> bauen, um den globalen Bedarf an Wohnraum zu decken. Dabei werden wir viel unnötiges Material verwenden. Das überfrachtete Design summiert sich zur größten Verschwendung auf unserem Planenten.“</w:t>
      </w:r>
    </w:p>
    <w:p w14:paraId="226490E8" w14:textId="77777777" w:rsidR="00DE57E9" w:rsidRPr="004C0475" w:rsidRDefault="00DE57E9" w:rsidP="00DE57E9">
      <w:pPr>
        <w:pStyle w:val="StandardWeb"/>
        <w:spacing w:before="0" w:after="0" w:line="276" w:lineRule="auto"/>
        <w:ind w:left="567" w:right="543"/>
        <w:contextualSpacing/>
        <w:jc w:val="both"/>
        <w:rPr>
          <w:rFonts w:asciiTheme="minorHAnsi" w:hAnsiTheme="minorHAnsi" w:cstheme="minorHAnsi"/>
          <w:b/>
          <w:bCs/>
          <w:noProof/>
          <w:sz w:val="10"/>
          <w:szCs w:val="10"/>
        </w:rPr>
      </w:pPr>
    </w:p>
    <w:p w14:paraId="19D8A9A5" w14:textId="0A02A445" w:rsidR="00D92E86" w:rsidRPr="00DE57E9" w:rsidRDefault="00DE57E9" w:rsidP="00DE57E9">
      <w:pPr>
        <w:pStyle w:val="StandardWeb"/>
        <w:spacing w:before="0" w:after="0" w:line="276" w:lineRule="auto"/>
        <w:ind w:left="567" w:right="543"/>
        <w:contextualSpacing/>
        <w:jc w:val="both"/>
        <w:rPr>
          <w:rFonts w:asciiTheme="minorHAnsi" w:eastAsia="Arial Unicode MS" w:hAnsiTheme="minorHAnsi" w:cstheme="minorHAnsi"/>
          <w:b/>
          <w:bCs/>
          <w:color w:val="000000" w:themeColor="text1"/>
          <w:sz w:val="22"/>
          <w:szCs w:val="22"/>
          <w:u w:val="single"/>
          <w:lang w:eastAsia="de-DE"/>
        </w:rPr>
      </w:pPr>
      <w:r w:rsidRPr="00DE57E9">
        <w:rPr>
          <w:rFonts w:asciiTheme="minorHAnsi" w:hAnsiTheme="minorHAnsi" w:cstheme="minorHAnsi"/>
          <w:b/>
          <w:bCs/>
          <w:noProof/>
          <w:sz w:val="22"/>
          <w:szCs w:val="22"/>
        </w:rPr>
        <w:t>Erlebnis:</w:t>
      </w:r>
      <w:r w:rsidRPr="00DE57E9">
        <w:rPr>
          <w:rFonts w:asciiTheme="minorHAnsi" w:hAnsiTheme="minorHAnsi" w:cstheme="minorHAnsi"/>
          <w:noProof/>
          <w:sz w:val="22"/>
          <w:szCs w:val="22"/>
        </w:rPr>
        <w:t xml:space="preserve"> Innovative Architektur im </w:t>
      </w:r>
      <w:hyperlink r:id="rId25" w:history="1">
        <w:r w:rsidRPr="00DE57E9">
          <w:rPr>
            <w:rStyle w:val="Hyperlink"/>
            <w:rFonts w:asciiTheme="minorHAnsi" w:hAnsiTheme="minorHAnsi" w:cstheme="minorHAnsi"/>
            <w:noProof/>
            <w:sz w:val="22"/>
            <w:szCs w:val="22"/>
          </w:rPr>
          <w:t>Rennie Museum in Vancouver</w:t>
        </w:r>
      </w:hyperlink>
      <w:r w:rsidRPr="00DE57E9">
        <w:rPr>
          <w:rFonts w:asciiTheme="minorHAnsi" w:hAnsiTheme="minorHAnsi" w:cstheme="minorHAnsi"/>
          <w:noProof/>
          <w:sz w:val="22"/>
          <w:szCs w:val="22"/>
        </w:rPr>
        <w:t>, entworfen von Michael Green.</w:t>
      </w:r>
      <w:r w:rsidR="00D92E86" w:rsidRPr="00DE57E9">
        <w:rPr>
          <w:rFonts w:asciiTheme="minorHAnsi" w:hAnsiTheme="minorHAnsi" w:cstheme="minorHAnsi"/>
          <w:color w:val="242424"/>
          <w:sz w:val="22"/>
          <w:szCs w:val="22"/>
        </w:rPr>
        <w:t xml:space="preserve"> </w:t>
      </w:r>
    </w:p>
    <w:p w14:paraId="0DCF055E" w14:textId="77777777" w:rsidR="00082930" w:rsidRDefault="00082930" w:rsidP="004C0475">
      <w:pPr>
        <w:pStyle w:val="StandardWeb"/>
        <w:spacing w:before="0" w:after="0" w:line="276" w:lineRule="auto"/>
        <w:ind w:left="567" w:right="544"/>
        <w:jc w:val="both"/>
        <w:rPr>
          <w:rFonts w:asciiTheme="minorHAnsi" w:hAnsiTheme="minorHAnsi" w:cstheme="minorHAnsi"/>
          <w:sz w:val="22"/>
          <w:szCs w:val="22"/>
        </w:rPr>
      </w:pPr>
    </w:p>
    <w:p w14:paraId="3E788FDC" w14:textId="77777777" w:rsidR="004C0475" w:rsidRPr="00082930" w:rsidRDefault="004C0475" w:rsidP="004C0475">
      <w:pPr>
        <w:pStyle w:val="StandardWeb"/>
        <w:spacing w:before="0" w:after="0" w:line="276" w:lineRule="auto"/>
        <w:ind w:left="567" w:right="544"/>
        <w:jc w:val="both"/>
        <w:rPr>
          <w:rFonts w:asciiTheme="minorHAnsi" w:hAnsiTheme="minorHAnsi" w:cstheme="minorHAnsi"/>
          <w:sz w:val="22"/>
          <w:szCs w:val="22"/>
        </w:rPr>
      </w:pPr>
    </w:p>
    <w:p w14:paraId="608CFAED" w14:textId="5E79CBC6" w:rsidR="00AA2F09" w:rsidRPr="00082930" w:rsidRDefault="00082930" w:rsidP="00AA2F09">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lang w:val="fr-CA"/>
        </w:rPr>
      </w:pPr>
      <w:r w:rsidRPr="00082930">
        <w:rPr>
          <w:rFonts w:asciiTheme="minorHAnsi" w:hAnsiTheme="minorHAnsi" w:cs="Segoe UI"/>
          <w:b/>
          <w:bCs/>
          <w:color w:val="242424"/>
          <w:sz w:val="22"/>
          <w:szCs w:val="22"/>
          <w:u w:val="single"/>
        </w:rPr>
        <w:t>Kris Alexander</w:t>
      </w:r>
      <w:r w:rsidRPr="00082930">
        <w:rPr>
          <w:rFonts w:asciiTheme="minorHAnsi" w:hAnsiTheme="minorHAnsi" w:cs="Segoe UI"/>
          <w:b/>
          <w:bCs/>
          <w:color w:val="242424"/>
          <w:sz w:val="22"/>
          <w:szCs w:val="22"/>
        </w:rPr>
        <w:t>, Hochschullehrer und Videospieler aus Toronto, Ontario</w:t>
      </w:r>
    </w:p>
    <w:p w14:paraId="1B833B67" w14:textId="355BF3ED" w:rsidR="00AA2F09" w:rsidRPr="004C0475" w:rsidRDefault="00AA2F09" w:rsidP="00047030">
      <w:pPr>
        <w:pStyle w:val="StandardWeb"/>
        <w:shd w:val="clear" w:color="auto" w:fill="FFFFFF" w:themeFill="background1"/>
        <w:spacing w:before="0" w:after="0" w:line="276" w:lineRule="auto"/>
        <w:ind w:left="927" w:right="543"/>
        <w:contextualSpacing/>
        <w:jc w:val="both"/>
        <w:rPr>
          <w:rFonts w:asciiTheme="minorHAnsi" w:hAnsiTheme="minorHAnsi" w:cstheme="minorHAnsi"/>
          <w:b/>
          <w:bCs/>
          <w:color w:val="242424"/>
          <w:sz w:val="10"/>
          <w:szCs w:val="10"/>
          <w:lang w:val="fr-CA"/>
        </w:rPr>
      </w:pPr>
    </w:p>
    <w:p w14:paraId="11BBEFA0" w14:textId="710AAC67" w:rsidR="00047030" w:rsidRDefault="006557F4" w:rsidP="00047030">
      <w:pPr>
        <w:pStyle w:val="StandardWeb"/>
        <w:spacing w:after="0" w:line="276" w:lineRule="auto"/>
        <w:ind w:left="567" w:right="543"/>
        <w:contextualSpacing/>
        <w:jc w:val="both"/>
        <w:rPr>
          <w:rFonts w:asciiTheme="minorHAnsi" w:hAnsiTheme="minorHAnsi" w:cstheme="minorHAnsi"/>
          <w:noProof/>
          <w:sz w:val="22"/>
          <w:szCs w:val="22"/>
        </w:rPr>
      </w:pPr>
      <w:r>
        <w:rPr>
          <w:rFonts w:cstheme="minorHAnsi"/>
          <w:noProof/>
        </w:rPr>
        <w:drawing>
          <wp:anchor distT="0" distB="0" distL="114300" distR="114300" simplePos="0" relativeHeight="251674624" behindDoc="0" locked="0" layoutInCell="1" allowOverlap="1" wp14:anchorId="241B436E" wp14:editId="73552A31">
            <wp:simplePos x="0" y="0"/>
            <wp:positionH relativeFrom="rightMargin">
              <wp:posOffset>-1584325</wp:posOffset>
            </wp:positionH>
            <wp:positionV relativeFrom="margin">
              <wp:posOffset>1666875</wp:posOffset>
            </wp:positionV>
            <wp:extent cx="1328400" cy="1332000"/>
            <wp:effectExtent l="0" t="0" r="5715" b="1905"/>
            <wp:wrapSquare wrapText="bothSides"/>
            <wp:docPr id="11" name="Picture 1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smiling for the camera&#10;&#10;Description automatically generated with medium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28400" cy="1332000"/>
                    </a:xfrm>
                    <a:prstGeom prst="rect">
                      <a:avLst/>
                    </a:prstGeom>
                  </pic:spPr>
                </pic:pic>
              </a:graphicData>
            </a:graphic>
            <wp14:sizeRelH relativeFrom="margin">
              <wp14:pctWidth>0</wp14:pctWidth>
            </wp14:sizeRelH>
            <wp14:sizeRelV relativeFrom="margin">
              <wp14:pctHeight>0</wp14:pctHeight>
            </wp14:sizeRelV>
          </wp:anchor>
        </w:drawing>
      </w:r>
      <w:r w:rsidR="00047030" w:rsidRPr="00047030">
        <w:rPr>
          <w:rFonts w:asciiTheme="minorHAnsi" w:hAnsiTheme="minorHAnsi" w:cstheme="minorHAnsi"/>
          <w:noProof/>
          <w:sz w:val="22"/>
          <w:szCs w:val="22"/>
        </w:rPr>
        <w:t>Kris Alexander spielt seit seinem achten Lebensjahr zwei bis vier Stunden lang am Tag Videospiele. Gleichzeitig hat er einen Vollzeitjob, ist Vater und Ehemann und führt ein erfolgreiches Geschäft. Als „Professor für Videospiele“ lehrt er an der Toronto Metropolitan University, wo er auch seinen Bachelor und Master absolvierte. An der Concordia University promovierte er über Videospieldesign, zwei Mal wurde er bereits in der Weltrangliste der besten Videospieler aufgeführt. Als Hochschullehrer spricht er über das Design von Videospielen, über virtuelle Produktionen und eSport-Übertragungen (die Kernbestandteile des Metaversums). Er möchte zeigen, dass die Faszination von Videospielen über den Controller hinausreicht</w:t>
      </w:r>
      <w:r w:rsidR="000A6A45">
        <w:rPr>
          <w:rFonts w:asciiTheme="minorHAnsi" w:hAnsiTheme="minorHAnsi" w:cstheme="minorHAnsi"/>
          <w:noProof/>
          <w:sz w:val="22"/>
          <w:szCs w:val="22"/>
        </w:rPr>
        <w:t xml:space="preserve"> und</w:t>
      </w:r>
      <w:r w:rsidR="00047030" w:rsidRPr="00047030">
        <w:rPr>
          <w:rFonts w:asciiTheme="minorHAnsi" w:hAnsiTheme="minorHAnsi" w:cstheme="minorHAnsi"/>
          <w:noProof/>
          <w:sz w:val="22"/>
          <w:szCs w:val="22"/>
        </w:rPr>
        <w:t xml:space="preserve"> das bietet, was viele der zwei Milliarden Spieler der Welt beim Spielen von Videospielen sehen und genießen: eine neue Perspektive.</w:t>
      </w:r>
    </w:p>
    <w:p w14:paraId="7716176D" w14:textId="77777777" w:rsidR="00047030" w:rsidRPr="00047030" w:rsidRDefault="00047030" w:rsidP="00047030">
      <w:pPr>
        <w:pStyle w:val="StandardWeb"/>
        <w:spacing w:after="0" w:line="276" w:lineRule="auto"/>
        <w:ind w:left="567" w:right="543"/>
        <w:contextualSpacing/>
        <w:jc w:val="both"/>
        <w:rPr>
          <w:rFonts w:asciiTheme="minorHAnsi" w:hAnsiTheme="minorHAnsi" w:cstheme="minorHAnsi"/>
          <w:noProof/>
          <w:sz w:val="10"/>
          <w:szCs w:val="10"/>
        </w:rPr>
      </w:pPr>
    </w:p>
    <w:p w14:paraId="71E481A6" w14:textId="055E939B" w:rsidR="00047030" w:rsidRPr="00047030" w:rsidRDefault="00047030" w:rsidP="00047030">
      <w:pPr>
        <w:pStyle w:val="StandardWeb"/>
        <w:spacing w:after="0" w:line="276" w:lineRule="auto"/>
        <w:ind w:left="567" w:right="543"/>
        <w:contextualSpacing/>
        <w:jc w:val="both"/>
        <w:rPr>
          <w:rFonts w:asciiTheme="minorHAnsi" w:hAnsiTheme="minorHAnsi" w:cstheme="minorHAnsi"/>
          <w:noProof/>
          <w:sz w:val="22"/>
          <w:szCs w:val="22"/>
        </w:rPr>
      </w:pPr>
      <w:r w:rsidRPr="00047030">
        <w:rPr>
          <w:rFonts w:asciiTheme="minorHAnsi" w:hAnsiTheme="minorHAnsi" w:cstheme="minorHAnsi"/>
          <w:b/>
          <w:bCs/>
          <w:noProof/>
          <w:sz w:val="22"/>
          <w:szCs w:val="22"/>
        </w:rPr>
        <w:t>Worum es geht:</w:t>
      </w:r>
      <w:r w:rsidRPr="00047030">
        <w:rPr>
          <w:rFonts w:asciiTheme="minorHAnsi" w:hAnsiTheme="minorHAnsi" w:cstheme="minorHAnsi"/>
          <w:noProof/>
          <w:sz w:val="22"/>
          <w:szCs w:val="22"/>
        </w:rPr>
        <w:t xml:space="preserve"> Kris Alexander glaubt, dass es keinen einzigen Job, Beruf oder Fachbereich gibt, der nicht in irgendeiner Weise mit der Videospielindustrie verbunden ist. Menschen erwerben Informationen auf drei Arten: per Audio, Text und visuell. Videospiele kombinieren alle drei Wege und fügen gleichzeitig eine notwendige vierte Komponente hinzu: Spaß, der sich in Motivation niederschlägt. Falls wir es noch nicht versucht haben, wird es vielleicht höchste Zeit, Videospiele ernst zu nehmen und zu erforschen, wie sie das Lernen beeinflussen oder inspirieren können.</w:t>
      </w:r>
    </w:p>
    <w:p w14:paraId="454936E0" w14:textId="77777777" w:rsidR="00047030" w:rsidRPr="00047030" w:rsidRDefault="00047030" w:rsidP="00047030">
      <w:pPr>
        <w:pStyle w:val="StandardWeb"/>
        <w:spacing w:after="0" w:line="276" w:lineRule="auto"/>
        <w:ind w:left="567" w:right="543"/>
        <w:contextualSpacing/>
        <w:jc w:val="both"/>
        <w:rPr>
          <w:rFonts w:asciiTheme="minorHAnsi" w:hAnsiTheme="minorHAnsi" w:cstheme="minorHAnsi"/>
          <w:noProof/>
          <w:sz w:val="10"/>
          <w:szCs w:val="10"/>
        </w:rPr>
      </w:pPr>
    </w:p>
    <w:p w14:paraId="664EA3CE" w14:textId="0793879E" w:rsidR="00047030" w:rsidRDefault="00047030" w:rsidP="00047030">
      <w:pPr>
        <w:pStyle w:val="StandardWeb"/>
        <w:spacing w:after="0" w:line="276" w:lineRule="auto"/>
        <w:ind w:left="567" w:right="543"/>
        <w:contextualSpacing/>
        <w:jc w:val="both"/>
        <w:rPr>
          <w:rFonts w:asciiTheme="minorHAnsi" w:hAnsiTheme="minorHAnsi" w:cstheme="minorHAnsi"/>
          <w:i/>
          <w:iCs/>
          <w:noProof/>
          <w:sz w:val="22"/>
          <w:szCs w:val="22"/>
        </w:rPr>
      </w:pPr>
      <w:r w:rsidRPr="00047030">
        <w:rPr>
          <w:rFonts w:asciiTheme="minorHAnsi" w:hAnsiTheme="minorHAnsi" w:cstheme="minorHAnsi"/>
          <w:b/>
          <w:bCs/>
          <w:noProof/>
          <w:sz w:val="22"/>
          <w:szCs w:val="22"/>
        </w:rPr>
        <w:t>Zitat:</w:t>
      </w:r>
      <w:r w:rsidRPr="00047030">
        <w:rPr>
          <w:rFonts w:asciiTheme="minorHAnsi" w:hAnsiTheme="minorHAnsi" w:cstheme="minorHAnsi"/>
          <w:i/>
          <w:iCs/>
          <w:noProof/>
          <w:sz w:val="22"/>
          <w:szCs w:val="22"/>
        </w:rPr>
        <w:t xml:space="preserve"> „Videospiele sind eine Blaupause für ansprechende Bildungsinhalte, weil sie auf menschliches Lernen ausgerichtet sind: Sie haben eine nachvollziehbare Geschichte und sind mit Lerninhalten und künstlicher Intelligenz für alle Schwierigkeitsgrade verwoben. Wären unsere Bildungsziele so spezifisch wie ein Videospiel, dann hätten die Schüler ihre Ziele stets im Blick.“</w:t>
      </w:r>
    </w:p>
    <w:p w14:paraId="1CB46E94" w14:textId="03456F7C" w:rsidR="00047030" w:rsidRPr="00047030" w:rsidRDefault="00047030" w:rsidP="00047030">
      <w:pPr>
        <w:pStyle w:val="StandardWeb"/>
        <w:spacing w:after="0" w:line="276" w:lineRule="auto"/>
        <w:ind w:left="567" w:right="543"/>
        <w:contextualSpacing/>
        <w:jc w:val="both"/>
        <w:rPr>
          <w:rFonts w:asciiTheme="minorHAnsi" w:hAnsiTheme="minorHAnsi" w:cstheme="minorHAnsi"/>
          <w:noProof/>
          <w:sz w:val="10"/>
          <w:szCs w:val="10"/>
        </w:rPr>
      </w:pPr>
    </w:p>
    <w:p w14:paraId="5BDC857A" w14:textId="02496FD2" w:rsidR="00AA2F09" w:rsidRPr="00047030" w:rsidRDefault="00047030" w:rsidP="00047030">
      <w:pPr>
        <w:pStyle w:val="StandardWeb"/>
        <w:spacing w:before="0" w:after="0" w:line="276" w:lineRule="auto"/>
        <w:ind w:left="567" w:right="543"/>
        <w:contextualSpacing/>
        <w:jc w:val="both"/>
        <w:rPr>
          <w:rFonts w:asciiTheme="minorHAnsi" w:eastAsia="Arial Unicode MS" w:hAnsiTheme="minorHAnsi" w:cstheme="minorHAnsi"/>
          <w:b/>
          <w:bCs/>
          <w:color w:val="000000" w:themeColor="text1"/>
          <w:sz w:val="22"/>
          <w:szCs w:val="22"/>
          <w:u w:val="single"/>
          <w:lang w:eastAsia="de-DE"/>
        </w:rPr>
      </w:pPr>
      <w:r w:rsidRPr="00047030">
        <w:rPr>
          <w:rFonts w:asciiTheme="minorHAnsi" w:hAnsiTheme="minorHAnsi" w:cstheme="minorHAnsi"/>
          <w:b/>
          <w:bCs/>
          <w:noProof/>
          <w:sz w:val="22"/>
          <w:szCs w:val="22"/>
        </w:rPr>
        <w:t>Erlebnis:</w:t>
      </w:r>
      <w:r w:rsidRPr="00047030">
        <w:rPr>
          <w:rFonts w:asciiTheme="minorHAnsi" w:hAnsiTheme="minorHAnsi" w:cstheme="minorHAnsi"/>
          <w:noProof/>
          <w:sz w:val="22"/>
          <w:szCs w:val="22"/>
        </w:rPr>
        <w:t xml:space="preserve"> Innovative und digitale Technologien erleben im </w:t>
      </w:r>
      <w:hyperlink r:id="rId27" w:history="1">
        <w:r w:rsidRPr="00047030">
          <w:rPr>
            <w:rStyle w:val="Hyperlink"/>
            <w:rFonts w:asciiTheme="minorHAnsi" w:hAnsiTheme="minorHAnsi" w:cstheme="minorHAnsi"/>
            <w:noProof/>
            <w:sz w:val="22"/>
            <w:szCs w:val="22"/>
          </w:rPr>
          <w:t>PHI-Center in Montréal</w:t>
        </w:r>
      </w:hyperlink>
      <w:r w:rsidRPr="00047030">
        <w:rPr>
          <w:rFonts w:asciiTheme="minorHAnsi" w:hAnsiTheme="minorHAnsi" w:cstheme="minorHAnsi"/>
          <w:noProof/>
          <w:sz w:val="22"/>
          <w:szCs w:val="22"/>
        </w:rPr>
        <w:t>.</w:t>
      </w:r>
      <w:r w:rsidR="00AA2F09" w:rsidRPr="00047030">
        <w:rPr>
          <w:rFonts w:asciiTheme="minorHAnsi" w:hAnsiTheme="minorHAnsi" w:cstheme="minorHAnsi"/>
          <w:color w:val="242424"/>
          <w:sz w:val="22"/>
          <w:szCs w:val="22"/>
        </w:rPr>
        <w:t xml:space="preserve"> </w:t>
      </w:r>
    </w:p>
    <w:p w14:paraId="735C9FD4" w14:textId="7D05B929" w:rsidR="00AA2F09" w:rsidRPr="004C0475" w:rsidRDefault="00AA2F09" w:rsidP="004C0475">
      <w:pPr>
        <w:pStyle w:val="StandardWeb"/>
        <w:spacing w:before="0" w:after="0" w:line="276" w:lineRule="auto"/>
        <w:ind w:left="567" w:right="544"/>
        <w:jc w:val="both"/>
        <w:rPr>
          <w:rFonts w:asciiTheme="minorHAnsi" w:hAnsiTheme="minorHAnsi" w:cstheme="minorHAnsi"/>
          <w:sz w:val="22"/>
          <w:szCs w:val="22"/>
        </w:rPr>
      </w:pPr>
    </w:p>
    <w:p w14:paraId="4455196B" w14:textId="519CB26C" w:rsidR="004C0475" w:rsidRPr="004C0475" w:rsidRDefault="004C0475" w:rsidP="004C0475">
      <w:pPr>
        <w:pStyle w:val="StandardWeb"/>
        <w:spacing w:before="0" w:after="0" w:line="276" w:lineRule="auto"/>
        <w:ind w:left="567" w:right="544"/>
        <w:jc w:val="both"/>
        <w:rPr>
          <w:rFonts w:asciiTheme="minorHAnsi" w:hAnsiTheme="minorHAnsi" w:cstheme="minorHAnsi"/>
          <w:sz w:val="22"/>
          <w:szCs w:val="22"/>
        </w:rPr>
      </w:pPr>
    </w:p>
    <w:p w14:paraId="6CA7E129" w14:textId="6F15B435" w:rsidR="003A6B93" w:rsidRPr="00082930" w:rsidRDefault="004952F2" w:rsidP="003A6B93">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lang w:val="fr-CA"/>
        </w:rPr>
      </w:pPr>
      <w:r w:rsidRPr="004952F2">
        <w:rPr>
          <w:rFonts w:asciiTheme="minorHAnsi" w:hAnsiTheme="minorHAnsi" w:cs="Segoe UI"/>
          <w:b/>
          <w:bCs/>
          <w:color w:val="242424"/>
          <w:sz w:val="22"/>
          <w:szCs w:val="22"/>
          <w:u w:val="single"/>
        </w:rPr>
        <w:t>Alona Fyshe</w:t>
      </w:r>
      <w:r w:rsidRPr="004952F2">
        <w:rPr>
          <w:rFonts w:asciiTheme="minorHAnsi" w:hAnsiTheme="minorHAnsi" w:cs="Segoe UI"/>
          <w:b/>
          <w:bCs/>
          <w:color w:val="242424"/>
          <w:sz w:val="22"/>
          <w:szCs w:val="22"/>
        </w:rPr>
        <w:t>, Intelligenzforscherin aus Edmonton, Alberta</w:t>
      </w:r>
    </w:p>
    <w:p w14:paraId="7F75E5EA" w14:textId="0312D868" w:rsidR="003A6B93" w:rsidRPr="004C0475" w:rsidRDefault="003A6B93" w:rsidP="008F2A51">
      <w:pPr>
        <w:pStyle w:val="StandardWeb"/>
        <w:shd w:val="clear" w:color="auto" w:fill="FFFFFF" w:themeFill="background1"/>
        <w:spacing w:before="0" w:after="0" w:line="276" w:lineRule="auto"/>
        <w:ind w:right="543"/>
        <w:contextualSpacing/>
        <w:jc w:val="both"/>
        <w:rPr>
          <w:rFonts w:asciiTheme="minorHAnsi" w:hAnsiTheme="minorHAnsi" w:cstheme="minorHAnsi"/>
          <w:b/>
          <w:bCs/>
          <w:color w:val="242424"/>
          <w:sz w:val="10"/>
          <w:szCs w:val="10"/>
          <w:lang w:val="fr-CA"/>
        </w:rPr>
      </w:pPr>
    </w:p>
    <w:p w14:paraId="26A38D01" w14:textId="5C3F7C5C" w:rsidR="008F2A51" w:rsidRPr="008F2A51" w:rsidRDefault="006557F4" w:rsidP="00964CC5">
      <w:pPr>
        <w:pStyle w:val="StandardWeb"/>
        <w:spacing w:after="0" w:line="276" w:lineRule="auto"/>
        <w:ind w:left="567" w:right="543"/>
        <w:contextualSpacing/>
        <w:jc w:val="both"/>
        <w:rPr>
          <w:rFonts w:asciiTheme="minorHAnsi" w:hAnsiTheme="minorHAnsi" w:cstheme="minorHAnsi"/>
          <w:noProof/>
          <w:sz w:val="22"/>
          <w:szCs w:val="22"/>
        </w:rPr>
      </w:pPr>
      <w:r>
        <w:rPr>
          <w:rFonts w:cstheme="minorHAnsi"/>
          <w:noProof/>
        </w:rPr>
        <w:drawing>
          <wp:anchor distT="0" distB="0" distL="114300" distR="114300" simplePos="0" relativeHeight="251676672" behindDoc="0" locked="0" layoutInCell="1" allowOverlap="1" wp14:anchorId="65C55DE0" wp14:editId="3F55970B">
            <wp:simplePos x="0" y="0"/>
            <wp:positionH relativeFrom="rightMargin">
              <wp:posOffset>-1584325</wp:posOffset>
            </wp:positionH>
            <wp:positionV relativeFrom="margin">
              <wp:posOffset>6736080</wp:posOffset>
            </wp:positionV>
            <wp:extent cx="1324800" cy="1324800"/>
            <wp:effectExtent l="0" t="0" r="8890" b="8890"/>
            <wp:wrapSquare wrapText="bothSides"/>
            <wp:docPr id="12" name="Picture 1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wearing glasses&#10;&#10;Description automatically generated with low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24800" cy="1324800"/>
                    </a:xfrm>
                    <a:prstGeom prst="rect">
                      <a:avLst/>
                    </a:prstGeom>
                  </pic:spPr>
                </pic:pic>
              </a:graphicData>
            </a:graphic>
            <wp14:sizeRelH relativeFrom="margin">
              <wp14:pctWidth>0</wp14:pctWidth>
            </wp14:sizeRelH>
            <wp14:sizeRelV relativeFrom="margin">
              <wp14:pctHeight>0</wp14:pctHeight>
            </wp14:sizeRelV>
          </wp:anchor>
        </w:drawing>
      </w:r>
      <w:r w:rsidR="008F2A51" w:rsidRPr="008F2A51">
        <w:rPr>
          <w:rFonts w:asciiTheme="minorHAnsi" w:hAnsiTheme="minorHAnsi" w:cstheme="minorHAnsi"/>
          <w:noProof/>
          <w:sz w:val="22"/>
          <w:szCs w:val="22"/>
        </w:rPr>
        <w:t>Alona Fyshe lehrt an den Fakultäten für Informatik und Psychologie an der University of Alberta und am Alberta Machine Intelligence Institute. Sie erwarb ihren Bachelor und Master, wo sie jetzt unterrichtet, ihre Promotion legte sie an der Carnegie Mellon ab. Fyshe interessiert sich für die Parallelen zwischen der Art und Weise, wie menschliche Gehirne und künstliche Netze Informationen verarbeiten und darstellen. Ihr Ziel ist es, maschinelles Lernen zu entmystifizieren. Dabei hilft sie den Menschen, solche Netze zu verstehen, ohne die Mathematik dahinter kennen zu müssen.</w:t>
      </w:r>
    </w:p>
    <w:p w14:paraId="7682EACA" w14:textId="77777777" w:rsidR="008F2A51" w:rsidRPr="004C0475" w:rsidRDefault="008F2A51" w:rsidP="00964CC5">
      <w:pPr>
        <w:pStyle w:val="StandardWeb"/>
        <w:spacing w:after="0" w:line="276" w:lineRule="auto"/>
        <w:ind w:left="567" w:right="543"/>
        <w:contextualSpacing/>
        <w:jc w:val="both"/>
        <w:rPr>
          <w:rFonts w:asciiTheme="minorHAnsi" w:hAnsiTheme="minorHAnsi" w:cstheme="minorHAnsi"/>
          <w:b/>
          <w:bCs/>
          <w:noProof/>
          <w:sz w:val="10"/>
          <w:szCs w:val="10"/>
        </w:rPr>
      </w:pPr>
    </w:p>
    <w:p w14:paraId="6B653827" w14:textId="64E05181" w:rsidR="008F2A51" w:rsidRPr="008F2A51" w:rsidRDefault="008F2A51" w:rsidP="00964CC5">
      <w:pPr>
        <w:pStyle w:val="StandardWeb"/>
        <w:spacing w:after="0" w:line="276" w:lineRule="auto"/>
        <w:ind w:left="567" w:right="543"/>
        <w:contextualSpacing/>
        <w:jc w:val="both"/>
        <w:rPr>
          <w:rFonts w:asciiTheme="minorHAnsi" w:hAnsiTheme="minorHAnsi" w:cstheme="minorHAnsi"/>
          <w:noProof/>
          <w:sz w:val="22"/>
          <w:szCs w:val="22"/>
        </w:rPr>
      </w:pPr>
      <w:r w:rsidRPr="008F2A51">
        <w:rPr>
          <w:rFonts w:asciiTheme="minorHAnsi" w:hAnsiTheme="minorHAnsi" w:cstheme="minorHAnsi"/>
          <w:b/>
          <w:bCs/>
          <w:noProof/>
          <w:sz w:val="22"/>
          <w:szCs w:val="22"/>
        </w:rPr>
        <w:t xml:space="preserve">Worum es geht: </w:t>
      </w:r>
      <w:r w:rsidRPr="008F2A51">
        <w:rPr>
          <w:rFonts w:asciiTheme="minorHAnsi" w:hAnsiTheme="minorHAnsi" w:cstheme="minorHAnsi"/>
          <w:noProof/>
          <w:sz w:val="22"/>
          <w:szCs w:val="22"/>
        </w:rPr>
        <w:t xml:space="preserve">Versteht uns Künstliche Intelligenz? Viele Menschen sind davon überzeugt. Aktuelle Modelle der Künstlichen Intelligenz folgen jedoch einer Reihe von Anweisungen, die von Menschen programmiert wurden. Um herauszufinden, ob Künstliche Intelligenz so über die Sprache denkt wie wir Menschen, muss man laut Alona Fyshe „herausfinden, was die Künstliche Intelligenz tut, und das mit dem </w:t>
      </w:r>
      <w:r w:rsidRPr="008F2A51">
        <w:rPr>
          <w:rFonts w:asciiTheme="minorHAnsi" w:hAnsiTheme="minorHAnsi" w:cstheme="minorHAnsi"/>
          <w:noProof/>
          <w:sz w:val="22"/>
          <w:szCs w:val="22"/>
        </w:rPr>
        <w:lastRenderedPageBreak/>
        <w:t>vergleichen, was das Gehirn tut“. Man kann sich leicht täuschen lassen, wenn man nur den Input und Output von Künstlicher Intelligenz betrachtet, anstatt in das „Gehirn“ einer K</w:t>
      </w:r>
      <w:r w:rsidR="005B664F">
        <w:rPr>
          <w:rFonts w:asciiTheme="minorHAnsi" w:hAnsiTheme="minorHAnsi" w:cstheme="minorHAnsi"/>
          <w:noProof/>
          <w:sz w:val="22"/>
          <w:szCs w:val="22"/>
        </w:rPr>
        <w:t>I</w:t>
      </w:r>
      <w:r w:rsidRPr="008F2A51">
        <w:rPr>
          <w:rFonts w:asciiTheme="minorHAnsi" w:hAnsiTheme="minorHAnsi" w:cstheme="minorHAnsi"/>
          <w:noProof/>
          <w:sz w:val="22"/>
          <w:szCs w:val="22"/>
        </w:rPr>
        <w:t xml:space="preserve">-Maschine einzutauchen.  </w:t>
      </w:r>
    </w:p>
    <w:p w14:paraId="30996C2C" w14:textId="77777777" w:rsidR="008F2A51" w:rsidRPr="004C0475" w:rsidRDefault="008F2A51" w:rsidP="00964CC5">
      <w:pPr>
        <w:pStyle w:val="StandardWeb"/>
        <w:spacing w:after="0" w:line="276" w:lineRule="auto"/>
        <w:ind w:left="567" w:right="543"/>
        <w:contextualSpacing/>
        <w:jc w:val="both"/>
        <w:rPr>
          <w:rFonts w:asciiTheme="minorHAnsi" w:hAnsiTheme="minorHAnsi" w:cstheme="minorHAnsi"/>
          <w:b/>
          <w:bCs/>
          <w:noProof/>
          <w:sz w:val="10"/>
          <w:szCs w:val="10"/>
        </w:rPr>
      </w:pPr>
    </w:p>
    <w:p w14:paraId="25281360" w14:textId="17764DF5" w:rsidR="008F2A51" w:rsidRDefault="008F2A51" w:rsidP="00964CC5">
      <w:pPr>
        <w:pStyle w:val="StandardWeb"/>
        <w:spacing w:after="0" w:line="276" w:lineRule="auto"/>
        <w:ind w:left="567" w:right="543"/>
        <w:contextualSpacing/>
        <w:jc w:val="both"/>
        <w:rPr>
          <w:rFonts w:asciiTheme="minorHAnsi" w:hAnsiTheme="minorHAnsi" w:cstheme="minorHAnsi"/>
          <w:i/>
          <w:iCs/>
          <w:noProof/>
          <w:sz w:val="22"/>
          <w:szCs w:val="22"/>
        </w:rPr>
      </w:pPr>
      <w:r w:rsidRPr="008F2A51">
        <w:rPr>
          <w:rFonts w:asciiTheme="minorHAnsi" w:hAnsiTheme="minorHAnsi" w:cstheme="minorHAnsi"/>
          <w:b/>
          <w:bCs/>
          <w:noProof/>
          <w:sz w:val="22"/>
          <w:szCs w:val="22"/>
        </w:rPr>
        <w:t>Zitat:</w:t>
      </w:r>
      <w:r w:rsidRPr="008F2A51">
        <w:rPr>
          <w:rFonts w:asciiTheme="minorHAnsi" w:hAnsiTheme="minorHAnsi" w:cstheme="minorHAnsi"/>
          <w:noProof/>
          <w:sz w:val="22"/>
          <w:szCs w:val="22"/>
        </w:rPr>
        <w:t xml:space="preserve"> </w:t>
      </w:r>
      <w:r w:rsidRPr="008F2A51">
        <w:rPr>
          <w:rFonts w:asciiTheme="minorHAnsi" w:hAnsiTheme="minorHAnsi" w:cstheme="minorHAnsi"/>
          <w:i/>
          <w:iCs/>
          <w:noProof/>
          <w:sz w:val="22"/>
          <w:szCs w:val="22"/>
        </w:rPr>
        <w:t>„Wir Menschen sind lustig. Wir suchen stets nach Sinn. Wir versuchen ständig, die Welt um uns herum zu interpretieren und zu verstehen. Ich habe zwei schwarze Katzen, und ich kann versichern, dass jeder zusammengeknüllte schwarze Pullover, den man aus dem Augenwinkel sieht, wie eine Katze erscheint. Viele Dinge, die wir sehen, interpretieren wir falsch. Wir sehen auch mehr Intelligenz als manchmal da ist.“</w:t>
      </w:r>
    </w:p>
    <w:p w14:paraId="546272C4" w14:textId="77777777" w:rsidR="008F2A51" w:rsidRPr="008F2A51" w:rsidRDefault="008F2A51" w:rsidP="008F2A51">
      <w:pPr>
        <w:pStyle w:val="StandardWeb"/>
        <w:spacing w:after="0" w:line="276" w:lineRule="auto"/>
        <w:ind w:left="567" w:right="543"/>
        <w:contextualSpacing/>
        <w:rPr>
          <w:rFonts w:asciiTheme="minorHAnsi" w:hAnsiTheme="minorHAnsi" w:cstheme="minorHAnsi"/>
          <w:noProof/>
          <w:sz w:val="10"/>
          <w:szCs w:val="10"/>
        </w:rPr>
      </w:pPr>
    </w:p>
    <w:p w14:paraId="42333733" w14:textId="0D7C103C" w:rsidR="003A6B93" w:rsidRPr="008F2A51" w:rsidRDefault="008F2A51" w:rsidP="008F2A51">
      <w:pPr>
        <w:pStyle w:val="StandardWeb"/>
        <w:spacing w:before="0" w:after="0" w:line="276" w:lineRule="auto"/>
        <w:ind w:left="567" w:right="543"/>
        <w:contextualSpacing/>
        <w:jc w:val="both"/>
      </w:pPr>
      <w:r w:rsidRPr="008F2A51">
        <w:rPr>
          <w:rFonts w:asciiTheme="minorHAnsi" w:hAnsiTheme="minorHAnsi" w:cstheme="minorHAnsi"/>
          <w:b/>
          <w:bCs/>
          <w:noProof/>
          <w:sz w:val="22"/>
          <w:szCs w:val="22"/>
        </w:rPr>
        <w:t>Erlebnis:</w:t>
      </w:r>
      <w:r w:rsidRPr="008F2A51">
        <w:rPr>
          <w:rFonts w:asciiTheme="minorHAnsi" w:hAnsiTheme="minorHAnsi" w:cstheme="minorHAnsi"/>
          <w:noProof/>
          <w:sz w:val="22"/>
          <w:szCs w:val="22"/>
        </w:rPr>
        <w:t xml:space="preserve"> Auf den Spuren der Künstlichen Intelligenz in der </w:t>
      </w:r>
      <w:hyperlink r:id="rId29" w:history="1">
        <w:r w:rsidRPr="008F2A51">
          <w:rPr>
            <w:rStyle w:val="Hyperlink"/>
            <w:rFonts w:asciiTheme="minorHAnsi" w:hAnsiTheme="minorHAnsi" w:cstheme="minorHAnsi"/>
            <w:noProof/>
            <w:sz w:val="22"/>
            <w:szCs w:val="22"/>
          </w:rPr>
          <w:t>Science World in Vancouver</w:t>
        </w:r>
      </w:hyperlink>
      <w:r w:rsidRPr="008F2A51">
        <w:rPr>
          <w:rFonts w:asciiTheme="minorHAnsi" w:hAnsiTheme="minorHAnsi" w:cstheme="minorHAnsi"/>
          <w:noProof/>
          <w:sz w:val="22"/>
          <w:szCs w:val="22"/>
        </w:rPr>
        <w:t>.</w:t>
      </w:r>
    </w:p>
    <w:p w14:paraId="7B0E54D0" w14:textId="0D080A69" w:rsidR="001E798F" w:rsidRDefault="001E798F" w:rsidP="004C0475">
      <w:pPr>
        <w:pStyle w:val="StandardWeb"/>
        <w:spacing w:before="0" w:after="0" w:line="276" w:lineRule="auto"/>
        <w:ind w:left="567" w:right="544"/>
        <w:jc w:val="both"/>
        <w:rPr>
          <w:rFonts w:ascii="Calibri" w:eastAsia="Arial Unicode MS" w:hAnsi="Calibri" w:cs="Calibri"/>
          <w:b/>
          <w:bCs/>
          <w:color w:val="000000" w:themeColor="text1"/>
          <w:sz w:val="22"/>
          <w:szCs w:val="22"/>
          <w:u w:val="single"/>
          <w:lang w:eastAsia="de-DE"/>
        </w:rPr>
      </w:pPr>
    </w:p>
    <w:p w14:paraId="07A35FA5" w14:textId="77777777" w:rsidR="004C0475" w:rsidRDefault="004C0475" w:rsidP="004C0475">
      <w:pPr>
        <w:pStyle w:val="StandardWeb"/>
        <w:spacing w:before="0" w:after="0" w:line="276" w:lineRule="auto"/>
        <w:ind w:left="567" w:right="544"/>
        <w:jc w:val="both"/>
        <w:rPr>
          <w:rFonts w:ascii="Calibri" w:eastAsia="Arial Unicode MS" w:hAnsi="Calibri" w:cs="Calibri"/>
          <w:b/>
          <w:bCs/>
          <w:color w:val="000000" w:themeColor="text1"/>
          <w:sz w:val="22"/>
          <w:szCs w:val="22"/>
          <w:u w:val="single"/>
          <w:lang w:eastAsia="de-DE"/>
        </w:rPr>
      </w:pPr>
    </w:p>
    <w:p w14:paraId="09813824" w14:textId="5D089F7A" w:rsidR="005F26C9" w:rsidRPr="00082930" w:rsidRDefault="00B662F1" w:rsidP="005F26C9">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lang w:val="fr-CA"/>
        </w:rPr>
      </w:pPr>
      <w:r w:rsidRPr="00B662F1">
        <w:rPr>
          <w:rFonts w:asciiTheme="minorHAnsi" w:hAnsiTheme="minorHAnsi" w:cs="Segoe UI"/>
          <w:b/>
          <w:bCs/>
          <w:color w:val="242424"/>
          <w:sz w:val="22"/>
          <w:szCs w:val="22"/>
          <w:u w:val="single"/>
        </w:rPr>
        <w:t>Normand Voyer</w:t>
      </w:r>
      <w:r w:rsidRPr="00B662F1">
        <w:rPr>
          <w:rFonts w:asciiTheme="minorHAnsi" w:hAnsiTheme="minorHAnsi" w:cs="Segoe UI"/>
          <w:b/>
          <w:bCs/>
          <w:color w:val="242424"/>
          <w:sz w:val="22"/>
          <w:szCs w:val="22"/>
        </w:rPr>
        <w:t>, Chemiker und Molekularforscher aus Neville, Québec</w:t>
      </w:r>
    </w:p>
    <w:p w14:paraId="3D536F95" w14:textId="77777777" w:rsidR="005F26C9" w:rsidRPr="004C0475" w:rsidRDefault="005F26C9" w:rsidP="005F26C9">
      <w:pPr>
        <w:pStyle w:val="StandardWeb"/>
        <w:shd w:val="clear" w:color="auto" w:fill="FFFFFF" w:themeFill="background1"/>
        <w:spacing w:before="0" w:after="0" w:line="276" w:lineRule="auto"/>
        <w:ind w:right="543"/>
        <w:contextualSpacing/>
        <w:jc w:val="both"/>
        <w:rPr>
          <w:rFonts w:asciiTheme="minorHAnsi" w:hAnsiTheme="minorHAnsi" w:cstheme="minorHAnsi"/>
          <w:b/>
          <w:bCs/>
          <w:color w:val="242424"/>
          <w:sz w:val="10"/>
          <w:szCs w:val="10"/>
          <w:lang w:val="fr-CA"/>
        </w:rPr>
      </w:pPr>
    </w:p>
    <w:p w14:paraId="5BCA18DC" w14:textId="0692F525" w:rsidR="00915383" w:rsidRDefault="008F1A99" w:rsidP="00EB1BA9">
      <w:pPr>
        <w:pStyle w:val="StandardWeb"/>
        <w:spacing w:after="0" w:line="276" w:lineRule="auto"/>
        <w:ind w:left="567" w:right="543"/>
        <w:contextualSpacing/>
        <w:jc w:val="both"/>
        <w:rPr>
          <w:rFonts w:asciiTheme="minorHAnsi" w:hAnsiTheme="minorHAnsi" w:cstheme="minorHAnsi"/>
          <w:noProof/>
          <w:sz w:val="22"/>
          <w:szCs w:val="22"/>
        </w:rPr>
      </w:pPr>
      <w:r w:rsidRPr="004C0475">
        <w:rPr>
          <w:rFonts w:cstheme="minorHAnsi"/>
          <w:noProof/>
          <w:sz w:val="12"/>
          <w:szCs w:val="12"/>
        </w:rPr>
        <w:drawing>
          <wp:anchor distT="0" distB="0" distL="114300" distR="114300" simplePos="0" relativeHeight="251678720" behindDoc="0" locked="0" layoutInCell="1" allowOverlap="1" wp14:anchorId="6CD10526" wp14:editId="5DF701DA">
            <wp:simplePos x="0" y="0"/>
            <wp:positionH relativeFrom="rightMargin">
              <wp:posOffset>-1584325</wp:posOffset>
            </wp:positionH>
            <wp:positionV relativeFrom="margin">
              <wp:posOffset>2282190</wp:posOffset>
            </wp:positionV>
            <wp:extent cx="1267200" cy="1267200"/>
            <wp:effectExtent l="0" t="0" r="9525" b="9525"/>
            <wp:wrapSquare wrapText="bothSides"/>
            <wp:docPr id="13" name="Picture 1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wearing glasses&#10;&#10;Description automatically generated with low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67200" cy="1267200"/>
                    </a:xfrm>
                    <a:prstGeom prst="rect">
                      <a:avLst/>
                    </a:prstGeom>
                  </pic:spPr>
                </pic:pic>
              </a:graphicData>
            </a:graphic>
            <wp14:sizeRelH relativeFrom="margin">
              <wp14:pctWidth>0</wp14:pctWidth>
            </wp14:sizeRelH>
            <wp14:sizeRelV relativeFrom="margin">
              <wp14:pctHeight>0</wp14:pctHeight>
            </wp14:sizeRelV>
          </wp:anchor>
        </w:drawing>
      </w:r>
      <w:r w:rsidR="00915383" w:rsidRPr="00915383">
        <w:rPr>
          <w:rFonts w:asciiTheme="minorHAnsi" w:hAnsiTheme="minorHAnsi" w:cstheme="minorHAnsi"/>
          <w:noProof/>
          <w:sz w:val="22"/>
          <w:szCs w:val="22"/>
        </w:rPr>
        <w:t>Normand Voyer wurde nördlich von Montréal geboren. Seine Leidenschaft für Chemie entdeckte er beim Herstellen (und Testen!) von Schießpulver. Heute ist er Professor für Chemie an der Université Laval. Dort forscht er an neuen Produkten aus der Natur, die zu potenziellen Therapeutika weiterentwickelt werden können. Bei seiner Arbeit profitiert er vom molekularen Reichtum Kanadas. Der Erhalt der fragilen Ökosysteme ist ihm daher ein großes Anliegen. Wenn er nicht in seinem Labor arbeitet oder in der nördlichen Region Nunavik Pflanzen sammelt, dann versucht er, sein Metier einer breiteren Öffentlichkeit nahe zu bringen</w:t>
      </w:r>
      <w:r w:rsidR="009726CD">
        <w:rPr>
          <w:rFonts w:asciiTheme="minorHAnsi" w:hAnsiTheme="minorHAnsi" w:cstheme="minorHAnsi"/>
          <w:noProof/>
          <w:sz w:val="22"/>
          <w:szCs w:val="22"/>
        </w:rPr>
        <w:t xml:space="preserve"> –</w:t>
      </w:r>
      <w:r w:rsidR="00915383" w:rsidRPr="00915383">
        <w:rPr>
          <w:rFonts w:asciiTheme="minorHAnsi" w:hAnsiTheme="minorHAnsi" w:cstheme="minorHAnsi"/>
          <w:noProof/>
          <w:sz w:val="22"/>
          <w:szCs w:val="22"/>
        </w:rPr>
        <w:t xml:space="preserve"> besonders Jugendlichen. Seinen Vortrag „Die Chemie der Liebe“ hat er hunderte Male gehalten, rund 65.000 Menschen haben ihm dabei zugehört. Als Radio- und Fernsehkommentator hat er mehr als 400 Auftritte hinter sich, dabei hat er über unzählige Themen gesprochen, wie zum Beispiel Rost, Moskitos oder Schneeflocken. Voyer erhielt mehrere Preise für naturwissenschaftliche Lehre.</w:t>
      </w:r>
    </w:p>
    <w:p w14:paraId="09953147" w14:textId="77777777" w:rsidR="00915383" w:rsidRPr="00915383" w:rsidRDefault="00915383" w:rsidP="00EB1BA9">
      <w:pPr>
        <w:pStyle w:val="StandardWeb"/>
        <w:spacing w:after="0" w:line="276" w:lineRule="auto"/>
        <w:ind w:left="567" w:right="543"/>
        <w:contextualSpacing/>
        <w:jc w:val="both"/>
        <w:rPr>
          <w:rFonts w:asciiTheme="minorHAnsi" w:hAnsiTheme="minorHAnsi" w:cstheme="minorHAnsi"/>
          <w:noProof/>
          <w:sz w:val="10"/>
          <w:szCs w:val="10"/>
        </w:rPr>
      </w:pPr>
    </w:p>
    <w:p w14:paraId="7328A63C" w14:textId="67A369DB" w:rsidR="00915383" w:rsidRPr="009D2F85" w:rsidRDefault="00915383" w:rsidP="00EB1BA9">
      <w:pPr>
        <w:pStyle w:val="StandardWeb"/>
        <w:spacing w:after="0" w:line="276" w:lineRule="auto"/>
        <w:ind w:left="567" w:right="543"/>
        <w:contextualSpacing/>
        <w:jc w:val="both"/>
        <w:rPr>
          <w:rFonts w:asciiTheme="minorHAnsi" w:hAnsiTheme="minorHAnsi" w:cstheme="minorHAnsi"/>
          <w:noProof/>
          <w:sz w:val="22"/>
          <w:szCs w:val="22"/>
        </w:rPr>
      </w:pPr>
      <w:r w:rsidRPr="00915383">
        <w:rPr>
          <w:rFonts w:asciiTheme="minorHAnsi" w:hAnsiTheme="minorHAnsi" w:cstheme="minorHAnsi"/>
          <w:b/>
          <w:bCs/>
          <w:noProof/>
          <w:sz w:val="22"/>
          <w:szCs w:val="22"/>
        </w:rPr>
        <w:t xml:space="preserve">Worum es geht: </w:t>
      </w:r>
      <w:r w:rsidRPr="00915383">
        <w:rPr>
          <w:rFonts w:asciiTheme="minorHAnsi" w:hAnsiTheme="minorHAnsi" w:cstheme="minorHAnsi"/>
          <w:noProof/>
          <w:sz w:val="22"/>
          <w:szCs w:val="22"/>
        </w:rPr>
        <w:t>Der Norden ist weit und unerforscht, vor allem auf molekularer Ebene. Jüngste Entdeckungen in der Region liefern Chemikern jedoch allerlei Ideen, die zur Entwicklung neuer Medikamente und Therapien führen könnten. Was aber passiert, wenn die globale Erwärmung diese Ökosysteme für immer verändert? Der Norden erwärmt sich schneller als jede andere Region der Erde, ein Phänomen, das dazu führt, dass die nördlichen Ökosysteme immer grüner werden. Der so entstehende Verlust der Biodiversität führt direkt zu einem Rückgang der Chemo-Diversität, was bedeutet, dass zukünftige Wunder-Medikamente möglicherweise nie entdeckt werden können.</w:t>
      </w:r>
    </w:p>
    <w:p w14:paraId="260B22E0" w14:textId="77777777" w:rsidR="00915383" w:rsidRPr="00915383" w:rsidRDefault="00915383" w:rsidP="00EB1BA9">
      <w:pPr>
        <w:pStyle w:val="StandardWeb"/>
        <w:spacing w:after="0" w:line="276" w:lineRule="auto"/>
        <w:ind w:left="567" w:right="543"/>
        <w:contextualSpacing/>
        <w:jc w:val="both"/>
        <w:rPr>
          <w:rFonts w:asciiTheme="minorHAnsi" w:hAnsiTheme="minorHAnsi" w:cstheme="minorHAnsi"/>
          <w:b/>
          <w:bCs/>
          <w:noProof/>
          <w:sz w:val="10"/>
          <w:szCs w:val="10"/>
        </w:rPr>
      </w:pPr>
    </w:p>
    <w:p w14:paraId="797E355E" w14:textId="2D1A0B48" w:rsidR="00915383" w:rsidRDefault="00915383" w:rsidP="00EB1BA9">
      <w:pPr>
        <w:pStyle w:val="StandardWeb"/>
        <w:spacing w:after="0" w:line="276" w:lineRule="auto"/>
        <w:ind w:left="567" w:right="543"/>
        <w:contextualSpacing/>
        <w:jc w:val="both"/>
        <w:rPr>
          <w:rFonts w:asciiTheme="minorHAnsi" w:hAnsiTheme="minorHAnsi" w:cstheme="minorHAnsi"/>
          <w:i/>
          <w:iCs/>
          <w:noProof/>
          <w:sz w:val="22"/>
          <w:szCs w:val="22"/>
        </w:rPr>
      </w:pPr>
      <w:r w:rsidRPr="00915383">
        <w:rPr>
          <w:rFonts w:asciiTheme="minorHAnsi" w:hAnsiTheme="minorHAnsi" w:cstheme="minorHAnsi"/>
          <w:b/>
          <w:bCs/>
          <w:noProof/>
          <w:sz w:val="22"/>
          <w:szCs w:val="22"/>
        </w:rPr>
        <w:t>Zitat:</w:t>
      </w:r>
      <w:r w:rsidRPr="00915383">
        <w:rPr>
          <w:rFonts w:asciiTheme="minorHAnsi" w:hAnsiTheme="minorHAnsi" w:cstheme="minorHAnsi"/>
          <w:i/>
          <w:iCs/>
          <w:noProof/>
          <w:sz w:val="22"/>
          <w:szCs w:val="22"/>
        </w:rPr>
        <w:t xml:space="preserve"> „Es könnte gut sein, dass Naturprodukte, die aus Flechten aus Nunavik gewonnen werden, einmal für große Fortschritte in der Medizin sorgen werden: für die nächste Generation dringend benötigter entzündungshemmender Mittel etwa, oder Krebsmedikamente, oder gar für die Heilung von Alzheimer!“</w:t>
      </w:r>
    </w:p>
    <w:p w14:paraId="50D18180" w14:textId="77777777" w:rsidR="00915383" w:rsidRPr="00915383" w:rsidRDefault="00915383" w:rsidP="00EB1BA9">
      <w:pPr>
        <w:pStyle w:val="StandardWeb"/>
        <w:spacing w:after="0" w:line="276" w:lineRule="auto"/>
        <w:ind w:left="567" w:right="543"/>
        <w:contextualSpacing/>
        <w:jc w:val="both"/>
        <w:rPr>
          <w:rFonts w:asciiTheme="minorHAnsi" w:hAnsiTheme="minorHAnsi" w:cstheme="minorHAnsi"/>
          <w:noProof/>
          <w:sz w:val="10"/>
          <w:szCs w:val="10"/>
        </w:rPr>
      </w:pPr>
    </w:p>
    <w:p w14:paraId="3B66FFE8" w14:textId="79D254CD" w:rsidR="005F26C9" w:rsidRPr="00915383" w:rsidRDefault="00915383" w:rsidP="00EB1BA9">
      <w:pPr>
        <w:pStyle w:val="StandardWeb"/>
        <w:spacing w:before="0" w:after="0" w:line="276" w:lineRule="auto"/>
        <w:ind w:left="567" w:right="543"/>
        <w:contextualSpacing/>
        <w:jc w:val="both"/>
        <w:rPr>
          <w:rFonts w:asciiTheme="minorHAnsi" w:eastAsia="Arial Unicode MS" w:hAnsiTheme="minorHAnsi" w:cstheme="minorHAnsi"/>
          <w:b/>
          <w:bCs/>
          <w:color w:val="000000" w:themeColor="text1"/>
          <w:sz w:val="22"/>
          <w:szCs w:val="22"/>
          <w:u w:val="single"/>
          <w:lang w:eastAsia="de-DE"/>
        </w:rPr>
      </w:pPr>
      <w:r w:rsidRPr="00915383">
        <w:rPr>
          <w:rFonts w:asciiTheme="minorHAnsi" w:hAnsiTheme="minorHAnsi" w:cstheme="minorHAnsi"/>
          <w:b/>
          <w:bCs/>
          <w:noProof/>
          <w:sz w:val="22"/>
          <w:szCs w:val="22"/>
        </w:rPr>
        <w:t>Erlebnis:</w:t>
      </w:r>
      <w:r w:rsidRPr="00915383">
        <w:rPr>
          <w:rFonts w:asciiTheme="minorHAnsi" w:hAnsiTheme="minorHAnsi" w:cstheme="minorHAnsi"/>
          <w:noProof/>
          <w:sz w:val="22"/>
          <w:szCs w:val="22"/>
        </w:rPr>
        <w:t xml:space="preserve"> Biodiversität mit den Augen der Ureinwohner sehen im </w:t>
      </w:r>
      <w:hyperlink r:id="rId31" w:history="1">
        <w:r w:rsidRPr="00915383">
          <w:rPr>
            <w:rStyle w:val="Hyperlink"/>
            <w:rFonts w:asciiTheme="minorHAnsi" w:hAnsiTheme="minorHAnsi" w:cstheme="minorHAnsi"/>
            <w:noProof/>
            <w:sz w:val="22"/>
            <w:szCs w:val="22"/>
          </w:rPr>
          <w:t>Stanley Park in Vancouver</w:t>
        </w:r>
      </w:hyperlink>
      <w:r w:rsidRPr="00915383">
        <w:rPr>
          <w:rFonts w:asciiTheme="minorHAnsi" w:hAnsiTheme="minorHAnsi" w:cstheme="minorHAnsi"/>
          <w:noProof/>
          <w:sz w:val="22"/>
          <w:szCs w:val="22"/>
        </w:rPr>
        <w:t>.</w:t>
      </w:r>
    </w:p>
    <w:p w14:paraId="462BE07E" w14:textId="77777777" w:rsidR="003A6B93" w:rsidRDefault="003A6B93" w:rsidP="004C0475">
      <w:pPr>
        <w:pStyle w:val="StandardWeb"/>
        <w:spacing w:before="0" w:after="0" w:line="276" w:lineRule="auto"/>
        <w:ind w:left="567" w:right="544"/>
        <w:jc w:val="both"/>
        <w:rPr>
          <w:rFonts w:asciiTheme="minorHAnsi" w:eastAsia="Arial Unicode MS" w:hAnsiTheme="minorHAnsi" w:cstheme="minorHAnsi"/>
          <w:b/>
          <w:bCs/>
          <w:color w:val="000000" w:themeColor="text1"/>
          <w:sz w:val="22"/>
          <w:szCs w:val="22"/>
          <w:u w:val="single"/>
          <w:lang w:eastAsia="de-DE"/>
        </w:rPr>
      </w:pPr>
    </w:p>
    <w:p w14:paraId="2D69D569" w14:textId="01B7B65A" w:rsidR="004C0475" w:rsidRDefault="004C0475" w:rsidP="004C0475">
      <w:pPr>
        <w:pStyle w:val="StandardWeb"/>
        <w:spacing w:before="0" w:after="0" w:line="276" w:lineRule="auto"/>
        <w:ind w:left="567" w:right="544"/>
        <w:jc w:val="both"/>
        <w:rPr>
          <w:rFonts w:asciiTheme="minorHAnsi" w:eastAsia="Arial Unicode MS" w:hAnsiTheme="minorHAnsi" w:cstheme="minorHAnsi"/>
          <w:b/>
          <w:bCs/>
          <w:color w:val="000000" w:themeColor="text1"/>
          <w:sz w:val="22"/>
          <w:szCs w:val="22"/>
          <w:u w:val="single"/>
          <w:lang w:eastAsia="de-DE"/>
        </w:rPr>
      </w:pPr>
    </w:p>
    <w:p w14:paraId="6F61A90A" w14:textId="0155B061" w:rsidR="00F55ABB" w:rsidRPr="00082930" w:rsidRDefault="008E6A18" w:rsidP="00F55ABB">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lang w:val="fr-CA"/>
        </w:rPr>
      </w:pPr>
      <w:r w:rsidRPr="008E6A18">
        <w:rPr>
          <w:rFonts w:asciiTheme="minorHAnsi" w:hAnsiTheme="minorHAnsi" w:cs="Segoe UI"/>
          <w:b/>
          <w:bCs/>
          <w:color w:val="242424"/>
          <w:sz w:val="22"/>
          <w:szCs w:val="22"/>
          <w:u w:val="single"/>
        </w:rPr>
        <w:t>Rebecca Darwent</w:t>
      </w:r>
      <w:r w:rsidRPr="00B62591">
        <w:rPr>
          <w:rFonts w:asciiTheme="minorHAnsi" w:hAnsiTheme="minorHAnsi" w:cs="Segoe UI"/>
          <w:b/>
          <w:bCs/>
          <w:color w:val="242424"/>
          <w:sz w:val="22"/>
          <w:szCs w:val="22"/>
        </w:rPr>
        <w:t>, Sozialunternehmerin aus Montréal, Québec</w:t>
      </w:r>
    </w:p>
    <w:p w14:paraId="109EC478" w14:textId="61C6DCAB" w:rsidR="00F55ABB" w:rsidRPr="004C0475" w:rsidRDefault="00F55ABB" w:rsidP="002A223A">
      <w:pPr>
        <w:pStyle w:val="StandardWeb"/>
        <w:shd w:val="clear" w:color="auto" w:fill="FFFFFF" w:themeFill="background1"/>
        <w:spacing w:before="0" w:after="0" w:line="276" w:lineRule="auto"/>
        <w:ind w:right="543"/>
        <w:contextualSpacing/>
        <w:jc w:val="both"/>
        <w:rPr>
          <w:rFonts w:asciiTheme="minorHAnsi" w:hAnsiTheme="minorHAnsi" w:cstheme="minorHAnsi"/>
          <w:b/>
          <w:bCs/>
          <w:color w:val="242424"/>
          <w:sz w:val="10"/>
          <w:szCs w:val="10"/>
          <w:lang w:val="fr-CA"/>
        </w:rPr>
      </w:pPr>
    </w:p>
    <w:p w14:paraId="514C00CB" w14:textId="5A5F8217" w:rsidR="002A223A" w:rsidRDefault="008F1A99" w:rsidP="002A223A">
      <w:pPr>
        <w:pStyle w:val="StandardWeb"/>
        <w:spacing w:after="0" w:line="276" w:lineRule="auto"/>
        <w:ind w:left="567" w:right="543"/>
        <w:contextualSpacing/>
        <w:jc w:val="both"/>
        <w:rPr>
          <w:rFonts w:asciiTheme="minorHAnsi" w:hAnsiTheme="minorHAnsi" w:cstheme="minorHAnsi"/>
          <w:noProof/>
          <w:sz w:val="22"/>
          <w:szCs w:val="22"/>
        </w:rPr>
      </w:pPr>
      <w:r>
        <w:rPr>
          <w:rFonts w:cstheme="minorHAnsi"/>
          <w:noProof/>
        </w:rPr>
        <w:drawing>
          <wp:anchor distT="0" distB="0" distL="114300" distR="114300" simplePos="0" relativeHeight="251680768" behindDoc="0" locked="0" layoutInCell="1" allowOverlap="1" wp14:anchorId="29FF8110" wp14:editId="74536B80">
            <wp:simplePos x="0" y="0"/>
            <wp:positionH relativeFrom="rightMargin">
              <wp:posOffset>-1584325</wp:posOffset>
            </wp:positionH>
            <wp:positionV relativeFrom="margin">
              <wp:posOffset>7740015</wp:posOffset>
            </wp:positionV>
            <wp:extent cx="1278000" cy="1278000"/>
            <wp:effectExtent l="0" t="0" r="0" b="0"/>
            <wp:wrapSquare wrapText="bothSides"/>
            <wp:docPr id="14" name="Picture 1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smiling for the camera&#10;&#10;Description automatically generated with low confidenc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78000" cy="1278000"/>
                    </a:xfrm>
                    <a:prstGeom prst="rect">
                      <a:avLst/>
                    </a:prstGeom>
                  </pic:spPr>
                </pic:pic>
              </a:graphicData>
            </a:graphic>
            <wp14:sizeRelH relativeFrom="margin">
              <wp14:pctWidth>0</wp14:pctWidth>
            </wp14:sizeRelH>
            <wp14:sizeRelV relativeFrom="margin">
              <wp14:pctHeight>0</wp14:pctHeight>
            </wp14:sizeRelV>
          </wp:anchor>
        </w:drawing>
      </w:r>
      <w:r w:rsidR="002A223A" w:rsidRPr="002A223A">
        <w:rPr>
          <w:rFonts w:asciiTheme="minorHAnsi" w:hAnsiTheme="minorHAnsi" w:cstheme="minorHAnsi"/>
          <w:noProof/>
          <w:sz w:val="22"/>
          <w:szCs w:val="22"/>
        </w:rPr>
        <w:t xml:space="preserve">Rebecca Darwent ist eine Sozialunternehmerin, die sich auf philanthropische Beratung, Consulting und öffentliche Reden spezialisiert hat. Im Mittelpunkt ihrer Arbeit steht die Pflege von Kontakten und die Aktivierung von Spenden. Dank ihrer Strategien und Partnerschaften konnte sie Investitionen in Höhe von mehreren Millionen Dollar für Projekte zur Gleichstellung, Gesundheit und Bildung mobilisieren. Im Jahr 2020 gehörte sie zu den Mitbegründern der „Foundation for Black Communities“, einer Organisation, die sich für die Chancengleichheit von farbigen Kanadiern einsetzt, damit diese die Chance bekommen, ihre eigene Zukunft zu definieren. Davor arbeitete sie als Direktorin für globale Partnerschaften an der Singularity University und leitete </w:t>
      </w:r>
      <w:r w:rsidR="002A223A" w:rsidRPr="002A223A">
        <w:rPr>
          <w:rFonts w:asciiTheme="minorHAnsi" w:hAnsiTheme="minorHAnsi" w:cstheme="minorHAnsi"/>
          <w:noProof/>
          <w:sz w:val="22"/>
          <w:szCs w:val="22"/>
        </w:rPr>
        <w:lastRenderedPageBreak/>
        <w:t xml:space="preserve">Technologie- und Bildungsprogramme auf fünf Kontinenten. Sie beriet den Minister für Kinder- und Jugenddienste von Ontario und war dort verantwortlich für das Anti-Rassismus-Direktorat. </w:t>
      </w:r>
    </w:p>
    <w:p w14:paraId="115EBB3A" w14:textId="2C00C210" w:rsidR="002A223A" w:rsidRPr="002A223A" w:rsidRDefault="002A223A" w:rsidP="002A223A">
      <w:pPr>
        <w:pStyle w:val="StandardWeb"/>
        <w:spacing w:after="0" w:line="276" w:lineRule="auto"/>
        <w:ind w:left="567" w:right="543"/>
        <w:contextualSpacing/>
        <w:jc w:val="both"/>
        <w:rPr>
          <w:rFonts w:asciiTheme="minorHAnsi" w:hAnsiTheme="minorHAnsi" w:cstheme="minorHAnsi"/>
          <w:noProof/>
          <w:sz w:val="10"/>
          <w:szCs w:val="10"/>
        </w:rPr>
      </w:pPr>
    </w:p>
    <w:p w14:paraId="6BC75214" w14:textId="1A789FE7" w:rsidR="002A223A" w:rsidRPr="002A223A" w:rsidRDefault="002A223A" w:rsidP="002A223A">
      <w:pPr>
        <w:pStyle w:val="StandardWeb"/>
        <w:spacing w:after="0" w:line="276" w:lineRule="auto"/>
        <w:ind w:left="567" w:right="543"/>
        <w:contextualSpacing/>
        <w:jc w:val="both"/>
        <w:rPr>
          <w:rFonts w:asciiTheme="minorHAnsi" w:hAnsiTheme="minorHAnsi" w:cstheme="minorHAnsi"/>
          <w:noProof/>
          <w:sz w:val="22"/>
          <w:szCs w:val="22"/>
        </w:rPr>
      </w:pPr>
      <w:r w:rsidRPr="002A223A">
        <w:rPr>
          <w:rFonts w:asciiTheme="minorHAnsi" w:hAnsiTheme="minorHAnsi" w:cstheme="minorHAnsi"/>
          <w:b/>
          <w:bCs/>
          <w:noProof/>
          <w:sz w:val="22"/>
          <w:szCs w:val="22"/>
        </w:rPr>
        <w:t>Worum es geht:</w:t>
      </w:r>
      <w:r w:rsidRPr="002A223A">
        <w:rPr>
          <w:rFonts w:asciiTheme="minorHAnsi" w:hAnsiTheme="minorHAnsi" w:cstheme="minorHAnsi"/>
          <w:noProof/>
          <w:sz w:val="22"/>
          <w:szCs w:val="22"/>
        </w:rPr>
        <w:t xml:space="preserve"> Aufgrund ihrer persönlichen Erfahrung glaubt Rebecca Darwent, dass sich die traditionelle Philanthropie ein Beispiel an der Philanthropie der „Black Community“ nehmen kann: Die besten Partnerschaften entstehen, wenn Spender und gemeinnützige Organisationen auf Augenhöhe zusammenarbeiten. Spender müssen Fragen stellen, Antworten hören und der gelebten Erfahrung von Menschen vertrauen, die sie vielleicht nicht kennen, anstatt ihre eigenen Überzeugungen oder Perspektiven in den Mittelpunkt zu stellen.</w:t>
      </w:r>
    </w:p>
    <w:p w14:paraId="1A3AE0F6" w14:textId="6064F96D" w:rsidR="002A223A" w:rsidRPr="002A223A" w:rsidRDefault="002A223A" w:rsidP="002A223A">
      <w:pPr>
        <w:pStyle w:val="StandardWeb"/>
        <w:spacing w:after="0" w:line="276" w:lineRule="auto"/>
        <w:ind w:left="567" w:right="543"/>
        <w:contextualSpacing/>
        <w:jc w:val="both"/>
        <w:rPr>
          <w:rFonts w:asciiTheme="minorHAnsi" w:hAnsiTheme="minorHAnsi" w:cstheme="minorHAnsi"/>
          <w:noProof/>
          <w:sz w:val="10"/>
          <w:szCs w:val="10"/>
        </w:rPr>
      </w:pPr>
    </w:p>
    <w:p w14:paraId="58A4AF9E" w14:textId="63DF4DA8" w:rsidR="002A223A" w:rsidRDefault="002A223A" w:rsidP="002A223A">
      <w:pPr>
        <w:pStyle w:val="StandardWeb"/>
        <w:spacing w:after="0" w:line="276" w:lineRule="auto"/>
        <w:ind w:left="567" w:right="543"/>
        <w:contextualSpacing/>
        <w:jc w:val="both"/>
        <w:rPr>
          <w:rFonts w:asciiTheme="minorHAnsi" w:hAnsiTheme="minorHAnsi" w:cstheme="minorHAnsi"/>
          <w:i/>
          <w:iCs/>
          <w:noProof/>
          <w:sz w:val="22"/>
          <w:szCs w:val="22"/>
        </w:rPr>
      </w:pPr>
      <w:r w:rsidRPr="002A223A">
        <w:rPr>
          <w:rFonts w:asciiTheme="minorHAnsi" w:hAnsiTheme="minorHAnsi" w:cstheme="minorHAnsi"/>
          <w:b/>
          <w:bCs/>
          <w:noProof/>
          <w:sz w:val="22"/>
          <w:szCs w:val="22"/>
        </w:rPr>
        <w:t>Zitat:</w:t>
      </w:r>
      <w:r w:rsidRPr="002A223A">
        <w:rPr>
          <w:rFonts w:asciiTheme="minorHAnsi" w:hAnsiTheme="minorHAnsi" w:cstheme="minorHAnsi"/>
          <w:i/>
          <w:iCs/>
          <w:noProof/>
          <w:sz w:val="22"/>
          <w:szCs w:val="22"/>
        </w:rPr>
        <w:t xml:space="preserve"> „Der Machtkampf zwischen den sogenannten Habe- und Habenichtsen ist der Grund, warum die traditionelle Philanthropie nicht mehr funktioniert. Wir müssen überdenken, WIE Entscheidungen getroffen werden und WER diese Entscheidungen trifft. Sind die Entscheidungsträger wahrhaftig Experten vor Ort oder sind sie lediglich Spender?“</w:t>
      </w:r>
    </w:p>
    <w:p w14:paraId="0B2D71D8" w14:textId="26D23522" w:rsidR="002A223A" w:rsidRPr="002A223A" w:rsidRDefault="002A223A" w:rsidP="002A223A">
      <w:pPr>
        <w:pStyle w:val="StandardWeb"/>
        <w:spacing w:after="0" w:line="276" w:lineRule="auto"/>
        <w:ind w:left="567" w:right="543"/>
        <w:contextualSpacing/>
        <w:jc w:val="both"/>
        <w:rPr>
          <w:rFonts w:asciiTheme="minorHAnsi" w:hAnsiTheme="minorHAnsi" w:cstheme="minorHAnsi"/>
          <w:noProof/>
          <w:sz w:val="10"/>
          <w:szCs w:val="10"/>
        </w:rPr>
      </w:pPr>
    </w:p>
    <w:p w14:paraId="06D3333F" w14:textId="18D37B45" w:rsidR="00F55ABB" w:rsidRPr="002A223A" w:rsidRDefault="002A223A" w:rsidP="002A223A">
      <w:pPr>
        <w:pStyle w:val="StandardWeb"/>
        <w:spacing w:before="0" w:after="0" w:line="276" w:lineRule="auto"/>
        <w:ind w:left="567" w:right="543"/>
        <w:contextualSpacing/>
        <w:jc w:val="both"/>
        <w:rPr>
          <w:rFonts w:asciiTheme="minorHAnsi" w:eastAsia="Arial Unicode MS" w:hAnsiTheme="minorHAnsi" w:cstheme="minorHAnsi"/>
          <w:b/>
          <w:bCs/>
          <w:color w:val="000000" w:themeColor="text1"/>
          <w:sz w:val="20"/>
          <w:szCs w:val="20"/>
          <w:u w:val="single"/>
          <w:lang w:eastAsia="de-DE"/>
        </w:rPr>
      </w:pPr>
      <w:r w:rsidRPr="002A223A">
        <w:rPr>
          <w:rFonts w:asciiTheme="minorHAnsi" w:hAnsiTheme="minorHAnsi" w:cstheme="minorHAnsi"/>
          <w:b/>
          <w:bCs/>
          <w:noProof/>
          <w:sz w:val="22"/>
          <w:szCs w:val="22"/>
        </w:rPr>
        <w:t>Erlebnis:</w:t>
      </w:r>
      <w:r w:rsidRPr="002A223A">
        <w:rPr>
          <w:rFonts w:asciiTheme="minorHAnsi" w:hAnsiTheme="minorHAnsi" w:cstheme="minorHAnsi"/>
          <w:noProof/>
          <w:sz w:val="22"/>
          <w:szCs w:val="22"/>
        </w:rPr>
        <w:t xml:space="preserve"> Kulturveranstaltungen globaler Communities in Kanada erleben</w:t>
      </w:r>
      <w:r w:rsidR="00856735">
        <w:rPr>
          <w:rFonts w:asciiTheme="minorHAnsi" w:hAnsiTheme="minorHAnsi" w:cstheme="minorHAnsi"/>
          <w:noProof/>
          <w:sz w:val="22"/>
          <w:szCs w:val="22"/>
        </w:rPr>
        <w:t>,</w:t>
      </w:r>
      <w:r w:rsidRPr="002A223A">
        <w:rPr>
          <w:rFonts w:asciiTheme="minorHAnsi" w:hAnsiTheme="minorHAnsi" w:cstheme="minorHAnsi"/>
          <w:noProof/>
          <w:sz w:val="22"/>
          <w:szCs w:val="22"/>
        </w:rPr>
        <w:t xml:space="preserve"> wie das </w:t>
      </w:r>
      <w:hyperlink r:id="rId33" w:history="1">
        <w:r w:rsidRPr="002A223A">
          <w:rPr>
            <w:rStyle w:val="Hyperlink"/>
            <w:rFonts w:asciiTheme="minorHAnsi" w:hAnsiTheme="minorHAnsi" w:cstheme="minorHAnsi"/>
            <w:noProof/>
            <w:sz w:val="22"/>
            <w:szCs w:val="22"/>
          </w:rPr>
          <w:t>Afrofest in Toronto</w:t>
        </w:r>
      </w:hyperlink>
      <w:r w:rsidRPr="002A223A">
        <w:rPr>
          <w:rFonts w:asciiTheme="minorHAnsi" w:hAnsiTheme="minorHAnsi" w:cstheme="minorHAnsi"/>
          <w:noProof/>
          <w:sz w:val="22"/>
          <w:szCs w:val="22"/>
        </w:rPr>
        <w:t>.</w:t>
      </w:r>
    </w:p>
    <w:p w14:paraId="0A74EBDA" w14:textId="43288EF4" w:rsidR="00F55ABB" w:rsidRDefault="00F55ABB" w:rsidP="008F1A99">
      <w:pPr>
        <w:pStyle w:val="StandardWeb"/>
        <w:spacing w:before="0" w:after="0" w:line="276" w:lineRule="auto"/>
        <w:ind w:left="567" w:right="544"/>
        <w:jc w:val="both"/>
        <w:rPr>
          <w:rFonts w:asciiTheme="minorHAnsi" w:eastAsia="Arial Unicode MS" w:hAnsiTheme="minorHAnsi" w:cstheme="minorHAnsi"/>
          <w:b/>
          <w:bCs/>
          <w:color w:val="000000" w:themeColor="text1"/>
          <w:sz w:val="22"/>
          <w:szCs w:val="22"/>
          <w:u w:val="single"/>
          <w:lang w:eastAsia="de-DE"/>
        </w:rPr>
      </w:pPr>
    </w:p>
    <w:p w14:paraId="5A9AE3A3" w14:textId="77777777" w:rsidR="008F1A99" w:rsidRDefault="008F1A99" w:rsidP="008F1A99">
      <w:pPr>
        <w:pStyle w:val="StandardWeb"/>
        <w:spacing w:before="0" w:after="0" w:line="276" w:lineRule="auto"/>
        <w:ind w:left="567" w:right="544"/>
        <w:jc w:val="both"/>
        <w:rPr>
          <w:rFonts w:asciiTheme="minorHAnsi" w:eastAsia="Arial Unicode MS" w:hAnsiTheme="minorHAnsi" w:cstheme="minorHAnsi"/>
          <w:b/>
          <w:bCs/>
          <w:color w:val="000000" w:themeColor="text1"/>
          <w:sz w:val="22"/>
          <w:szCs w:val="22"/>
          <w:u w:val="single"/>
          <w:lang w:eastAsia="de-DE"/>
        </w:rPr>
      </w:pPr>
    </w:p>
    <w:p w14:paraId="133667A6" w14:textId="44D7B7D7" w:rsidR="002E69F9" w:rsidRPr="00082930" w:rsidRDefault="001040E1" w:rsidP="002E69F9">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lang w:val="fr-CA"/>
        </w:rPr>
      </w:pPr>
      <w:r w:rsidRPr="001040E1">
        <w:rPr>
          <w:rFonts w:asciiTheme="minorHAnsi" w:hAnsiTheme="minorHAnsi" w:cs="Segoe UI"/>
          <w:b/>
          <w:bCs/>
          <w:color w:val="242424"/>
          <w:sz w:val="22"/>
          <w:szCs w:val="22"/>
          <w:u w:val="single"/>
        </w:rPr>
        <w:t>Paul Bloom</w:t>
      </w:r>
      <w:r w:rsidRPr="001040E1">
        <w:rPr>
          <w:rFonts w:asciiTheme="minorHAnsi" w:hAnsiTheme="minorHAnsi" w:cs="Segoe UI"/>
          <w:b/>
          <w:bCs/>
          <w:color w:val="242424"/>
          <w:sz w:val="22"/>
          <w:szCs w:val="22"/>
        </w:rPr>
        <w:t>, Psychologe und Provokateur aus Toronto, Ontario</w:t>
      </w:r>
    </w:p>
    <w:p w14:paraId="2932F45E" w14:textId="5D22B1A1" w:rsidR="002E69F9" w:rsidRPr="008F1A99" w:rsidRDefault="002E69F9" w:rsidP="002E69F9">
      <w:pPr>
        <w:pStyle w:val="StandardWeb"/>
        <w:shd w:val="clear" w:color="auto" w:fill="FFFFFF" w:themeFill="background1"/>
        <w:spacing w:before="0" w:after="0" w:line="276" w:lineRule="auto"/>
        <w:ind w:right="543"/>
        <w:contextualSpacing/>
        <w:jc w:val="both"/>
        <w:rPr>
          <w:rFonts w:asciiTheme="minorHAnsi" w:hAnsiTheme="minorHAnsi" w:cstheme="minorHAnsi"/>
          <w:b/>
          <w:bCs/>
          <w:color w:val="242424"/>
          <w:sz w:val="10"/>
          <w:szCs w:val="10"/>
          <w:lang w:val="fr-CA"/>
        </w:rPr>
      </w:pPr>
    </w:p>
    <w:p w14:paraId="04B853B2" w14:textId="17056261" w:rsidR="007D23B4" w:rsidRDefault="008F1A99" w:rsidP="007D23B4">
      <w:pPr>
        <w:pStyle w:val="StandardWeb"/>
        <w:spacing w:after="0" w:line="276" w:lineRule="auto"/>
        <w:ind w:left="567" w:right="543"/>
        <w:contextualSpacing/>
        <w:jc w:val="both"/>
        <w:rPr>
          <w:rFonts w:asciiTheme="minorHAnsi" w:hAnsiTheme="minorHAnsi" w:cstheme="minorHAnsi"/>
          <w:noProof/>
          <w:sz w:val="22"/>
          <w:szCs w:val="22"/>
        </w:rPr>
      </w:pPr>
      <w:r>
        <w:rPr>
          <w:rFonts w:cstheme="minorHAnsi"/>
          <w:noProof/>
        </w:rPr>
        <w:drawing>
          <wp:anchor distT="0" distB="0" distL="114300" distR="114300" simplePos="0" relativeHeight="251682816" behindDoc="0" locked="0" layoutInCell="1" allowOverlap="1" wp14:anchorId="295D3FD2" wp14:editId="0C7D9CC1">
            <wp:simplePos x="0" y="0"/>
            <wp:positionH relativeFrom="rightMargin">
              <wp:posOffset>-1584325</wp:posOffset>
            </wp:positionH>
            <wp:positionV relativeFrom="margin">
              <wp:posOffset>3536950</wp:posOffset>
            </wp:positionV>
            <wp:extent cx="1278000" cy="1278000"/>
            <wp:effectExtent l="0" t="0" r="0" b="0"/>
            <wp:wrapSquare wrapText="bothSides"/>
            <wp:docPr id="18" name="Picture 18" descr="A picture containing person, suit, perso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erson, suit, person, clothing&#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78000" cy="1278000"/>
                    </a:xfrm>
                    <a:prstGeom prst="rect">
                      <a:avLst/>
                    </a:prstGeom>
                  </pic:spPr>
                </pic:pic>
              </a:graphicData>
            </a:graphic>
            <wp14:sizeRelH relativeFrom="margin">
              <wp14:pctWidth>0</wp14:pctWidth>
            </wp14:sizeRelH>
            <wp14:sizeRelV relativeFrom="margin">
              <wp14:pctHeight>0</wp14:pctHeight>
            </wp14:sizeRelV>
          </wp:anchor>
        </w:drawing>
      </w:r>
      <w:r w:rsidR="007D23B4" w:rsidRPr="007D23B4">
        <w:rPr>
          <w:rFonts w:asciiTheme="minorHAnsi" w:hAnsiTheme="minorHAnsi" w:cstheme="minorHAnsi"/>
          <w:noProof/>
          <w:sz w:val="22"/>
          <w:szCs w:val="22"/>
        </w:rPr>
        <w:t>Paul Bloom forscht über Kinder und Erwachsene und wie diese die Welt verstehen. Dabei widmet er sich besonders den Themen Vergnügen, Moral, Religion, Fiktion und Kunst. Geboren in Montréal, schrieb er seine Bachelorarbeit an der McGill University, darauf folgte ein Aufbaustudium am MIT. Nach zehn Jahren an der University of Arizona verbrachte er fast 20 Jahre in Yale. 2021 kehrte er als Professor für Psychologie an die University of Toronto zurück. Bloom hat zahlreiche Preise gewonnen, darunter den mit einer Million US-Dollar dotierten Klaus J. Jacobs Research Prize 2017. Er hat für wissenschaftliche Zeitschriften wie „Nature“ und „Science“ sowie Medien wie The New York Times, The Guardian, The New Yorker und The Atlantic geschrieben. Sein siebtes Buch „Psych: The Story of the Mind“ wurde im Februar 2023 veröffentlicht.</w:t>
      </w:r>
    </w:p>
    <w:p w14:paraId="5353DC1C" w14:textId="77777777" w:rsidR="007D23B4" w:rsidRPr="007D23B4" w:rsidRDefault="007D23B4" w:rsidP="007D23B4">
      <w:pPr>
        <w:pStyle w:val="StandardWeb"/>
        <w:spacing w:after="0" w:line="276" w:lineRule="auto"/>
        <w:ind w:left="567" w:right="543"/>
        <w:contextualSpacing/>
        <w:jc w:val="both"/>
        <w:rPr>
          <w:rFonts w:asciiTheme="minorHAnsi" w:hAnsiTheme="minorHAnsi" w:cstheme="minorHAnsi"/>
          <w:noProof/>
          <w:sz w:val="10"/>
          <w:szCs w:val="10"/>
        </w:rPr>
      </w:pPr>
    </w:p>
    <w:p w14:paraId="2E6F9680" w14:textId="483FE125" w:rsidR="007D23B4" w:rsidRPr="007D23B4" w:rsidRDefault="007D23B4" w:rsidP="007D23B4">
      <w:pPr>
        <w:pStyle w:val="StandardWeb"/>
        <w:spacing w:after="0" w:line="276" w:lineRule="auto"/>
        <w:ind w:left="567" w:right="543"/>
        <w:contextualSpacing/>
        <w:jc w:val="both"/>
        <w:rPr>
          <w:rFonts w:asciiTheme="minorHAnsi" w:hAnsiTheme="minorHAnsi" w:cstheme="minorHAnsi"/>
          <w:noProof/>
          <w:sz w:val="22"/>
          <w:szCs w:val="22"/>
        </w:rPr>
      </w:pPr>
      <w:r w:rsidRPr="007D23B4">
        <w:rPr>
          <w:rFonts w:asciiTheme="minorHAnsi" w:hAnsiTheme="minorHAnsi" w:cstheme="minorHAnsi"/>
          <w:b/>
          <w:bCs/>
          <w:noProof/>
          <w:sz w:val="22"/>
          <w:szCs w:val="22"/>
        </w:rPr>
        <w:t>Worum es geht:</w:t>
      </w:r>
      <w:r w:rsidRPr="007D23B4">
        <w:rPr>
          <w:rFonts w:asciiTheme="minorHAnsi" w:hAnsiTheme="minorHAnsi" w:cstheme="minorHAnsi"/>
          <w:noProof/>
          <w:sz w:val="22"/>
          <w:szCs w:val="22"/>
        </w:rPr>
        <w:t xml:space="preserve"> Pervertiertheit mag uns unangenehm sein, aber es ist wichtig, sie zu verstehen, wenn wir die menschliche Natur – und uns selbst – besser verstehen wollen. Deshalb hat Bloom das Perversity Project gegründet und Menschen gebeten, ihm Geschichten über ihre perversen Impulse zu schicken. Manche Menschen wollen durch perverse Handlungen ihre Autonomie demonstrieren, andere tun dies als Akt der Dominanz. Herauszufinden, was Pervertiertheit motiviert, ist komplex und zugleich faszinierend. Es geht zum Beispiel darum, unerklärliches Verhalten zu verstehen oder auch zu verstehen, wie wir von Werbung beeinflusst werden.</w:t>
      </w:r>
    </w:p>
    <w:p w14:paraId="75C574AB" w14:textId="0BCD92B1" w:rsidR="007D23B4" w:rsidRPr="007D23B4" w:rsidRDefault="007D23B4" w:rsidP="007D23B4">
      <w:pPr>
        <w:pStyle w:val="StandardWeb"/>
        <w:spacing w:after="0" w:line="276" w:lineRule="auto"/>
        <w:ind w:left="567" w:right="543"/>
        <w:contextualSpacing/>
        <w:jc w:val="both"/>
        <w:rPr>
          <w:rFonts w:asciiTheme="minorHAnsi" w:hAnsiTheme="minorHAnsi" w:cstheme="minorHAnsi"/>
          <w:noProof/>
          <w:sz w:val="10"/>
          <w:szCs w:val="10"/>
        </w:rPr>
      </w:pPr>
    </w:p>
    <w:p w14:paraId="09ED873E" w14:textId="2B21CDA3" w:rsidR="007D23B4" w:rsidRDefault="007D23B4" w:rsidP="007D23B4">
      <w:pPr>
        <w:pStyle w:val="StandardWeb"/>
        <w:spacing w:after="0" w:line="276" w:lineRule="auto"/>
        <w:ind w:left="567" w:right="543"/>
        <w:contextualSpacing/>
        <w:jc w:val="both"/>
        <w:rPr>
          <w:rFonts w:asciiTheme="minorHAnsi" w:hAnsiTheme="minorHAnsi" w:cstheme="minorHAnsi"/>
          <w:i/>
          <w:iCs/>
          <w:noProof/>
          <w:sz w:val="22"/>
          <w:szCs w:val="22"/>
        </w:rPr>
      </w:pPr>
      <w:r w:rsidRPr="007D23B4">
        <w:rPr>
          <w:rFonts w:asciiTheme="minorHAnsi" w:hAnsiTheme="minorHAnsi" w:cstheme="minorHAnsi"/>
          <w:b/>
          <w:bCs/>
          <w:noProof/>
          <w:sz w:val="22"/>
          <w:szCs w:val="22"/>
        </w:rPr>
        <w:t>Zitat:</w:t>
      </w:r>
      <w:r w:rsidRPr="007D23B4">
        <w:rPr>
          <w:rFonts w:asciiTheme="minorHAnsi" w:hAnsiTheme="minorHAnsi" w:cstheme="minorHAnsi"/>
          <w:i/>
          <w:iCs/>
          <w:noProof/>
          <w:sz w:val="22"/>
          <w:szCs w:val="22"/>
        </w:rPr>
        <w:t xml:space="preserve"> „Wer Pervertiertheit versteht, ist besser in der Lage, die Welt zu verstehen und ist besser in der Lage einzusehen und zu akzeptieren, dass einige Männer wirklich wollen, dass die Welt in Flammen aufgeht.“</w:t>
      </w:r>
    </w:p>
    <w:p w14:paraId="7CC18A96" w14:textId="62221ED5" w:rsidR="007D23B4" w:rsidRPr="007D23B4" w:rsidRDefault="007D23B4" w:rsidP="007D23B4">
      <w:pPr>
        <w:pStyle w:val="StandardWeb"/>
        <w:spacing w:after="0" w:line="276" w:lineRule="auto"/>
        <w:ind w:left="567" w:right="543"/>
        <w:contextualSpacing/>
        <w:jc w:val="both"/>
        <w:rPr>
          <w:rFonts w:asciiTheme="minorHAnsi" w:hAnsiTheme="minorHAnsi" w:cstheme="minorHAnsi"/>
          <w:noProof/>
          <w:sz w:val="10"/>
          <w:szCs w:val="10"/>
        </w:rPr>
      </w:pPr>
    </w:p>
    <w:p w14:paraId="76A2F922" w14:textId="402B1807" w:rsidR="002E69F9" w:rsidRPr="007D23B4" w:rsidRDefault="007D23B4" w:rsidP="007D23B4">
      <w:pPr>
        <w:pStyle w:val="StandardWeb"/>
        <w:spacing w:before="0" w:after="0" w:line="276" w:lineRule="auto"/>
        <w:ind w:left="567" w:right="543"/>
        <w:contextualSpacing/>
        <w:jc w:val="both"/>
        <w:rPr>
          <w:rFonts w:asciiTheme="minorHAnsi" w:eastAsia="Arial Unicode MS" w:hAnsiTheme="minorHAnsi" w:cstheme="minorHAnsi"/>
          <w:b/>
          <w:bCs/>
          <w:color w:val="000000" w:themeColor="text1"/>
          <w:sz w:val="20"/>
          <w:szCs w:val="20"/>
          <w:u w:val="single"/>
          <w:lang w:eastAsia="de-DE"/>
        </w:rPr>
      </w:pPr>
      <w:r w:rsidRPr="007D23B4">
        <w:rPr>
          <w:rFonts w:asciiTheme="minorHAnsi" w:hAnsiTheme="minorHAnsi" w:cstheme="minorHAnsi"/>
          <w:b/>
          <w:bCs/>
          <w:noProof/>
          <w:sz w:val="22"/>
          <w:szCs w:val="22"/>
        </w:rPr>
        <w:t>Erlebnis:</w:t>
      </w:r>
      <w:r w:rsidRPr="007D23B4">
        <w:rPr>
          <w:rFonts w:asciiTheme="minorHAnsi" w:hAnsiTheme="minorHAnsi" w:cstheme="minorHAnsi"/>
          <w:noProof/>
          <w:sz w:val="22"/>
          <w:szCs w:val="22"/>
        </w:rPr>
        <w:t xml:space="preserve"> Provozierende und kontroverse Denkanstöße gibt</w:t>
      </w:r>
      <w:r w:rsidR="008F1A99">
        <w:rPr>
          <w:rFonts w:asciiTheme="minorHAnsi" w:hAnsiTheme="minorHAnsi" w:cstheme="minorHAnsi"/>
          <w:noProof/>
          <w:sz w:val="22"/>
          <w:szCs w:val="22"/>
        </w:rPr>
        <w:t>’</w:t>
      </w:r>
      <w:r w:rsidRPr="007D23B4">
        <w:rPr>
          <w:rFonts w:asciiTheme="minorHAnsi" w:hAnsiTheme="minorHAnsi" w:cstheme="minorHAnsi"/>
          <w:noProof/>
          <w:sz w:val="22"/>
          <w:szCs w:val="22"/>
        </w:rPr>
        <w:t xml:space="preserve">s im </w:t>
      </w:r>
      <w:hyperlink r:id="rId35" w:history="1">
        <w:r w:rsidRPr="007D23B4">
          <w:rPr>
            <w:rStyle w:val="Hyperlink"/>
            <w:rFonts w:asciiTheme="minorHAnsi" w:hAnsiTheme="minorHAnsi" w:cstheme="minorHAnsi"/>
            <w:noProof/>
            <w:sz w:val="22"/>
            <w:szCs w:val="22"/>
          </w:rPr>
          <w:t>Museum of Contemporary Art in Toronto</w:t>
        </w:r>
      </w:hyperlink>
      <w:r w:rsidRPr="007D23B4">
        <w:rPr>
          <w:rFonts w:asciiTheme="minorHAnsi" w:hAnsiTheme="minorHAnsi" w:cstheme="minorHAnsi"/>
          <w:noProof/>
          <w:sz w:val="22"/>
          <w:szCs w:val="22"/>
        </w:rPr>
        <w:t>.</w:t>
      </w:r>
    </w:p>
    <w:p w14:paraId="30E5A4D8" w14:textId="524344A9" w:rsidR="002E69F9" w:rsidRDefault="002E69F9" w:rsidP="008F1A99">
      <w:pPr>
        <w:pStyle w:val="StandardWeb"/>
        <w:spacing w:before="0" w:after="0" w:line="276" w:lineRule="auto"/>
        <w:ind w:left="567" w:right="544"/>
        <w:jc w:val="both"/>
        <w:rPr>
          <w:rFonts w:asciiTheme="minorHAnsi" w:eastAsia="Arial Unicode MS" w:hAnsiTheme="minorHAnsi" w:cstheme="minorHAnsi"/>
          <w:b/>
          <w:bCs/>
          <w:color w:val="000000" w:themeColor="text1"/>
          <w:sz w:val="22"/>
          <w:szCs w:val="22"/>
          <w:u w:val="single"/>
          <w:lang w:eastAsia="de-DE"/>
        </w:rPr>
      </w:pPr>
    </w:p>
    <w:p w14:paraId="64DFC964" w14:textId="6C9D1C19" w:rsidR="008F1A99" w:rsidRDefault="008F1A99" w:rsidP="008F1A99">
      <w:pPr>
        <w:pStyle w:val="StandardWeb"/>
        <w:spacing w:before="0" w:after="0" w:line="276" w:lineRule="auto"/>
        <w:ind w:left="567" w:right="544"/>
        <w:jc w:val="both"/>
        <w:rPr>
          <w:rFonts w:asciiTheme="minorHAnsi" w:eastAsia="Arial Unicode MS" w:hAnsiTheme="minorHAnsi" w:cstheme="minorHAnsi"/>
          <w:b/>
          <w:bCs/>
          <w:color w:val="000000" w:themeColor="text1"/>
          <w:sz w:val="22"/>
          <w:szCs w:val="22"/>
          <w:u w:val="single"/>
          <w:lang w:eastAsia="de-DE"/>
        </w:rPr>
      </w:pPr>
    </w:p>
    <w:p w14:paraId="4B64CC9D" w14:textId="4645F218" w:rsidR="00F0158D" w:rsidRPr="00082930" w:rsidRDefault="008F1A99" w:rsidP="00F0158D">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lang w:val="fr-CA"/>
        </w:rPr>
      </w:pPr>
      <w:r>
        <w:rPr>
          <w:rFonts w:cstheme="minorHAnsi"/>
          <w:noProof/>
        </w:rPr>
        <w:drawing>
          <wp:anchor distT="0" distB="0" distL="114300" distR="114300" simplePos="0" relativeHeight="251684864" behindDoc="0" locked="0" layoutInCell="1" allowOverlap="1" wp14:anchorId="563620F0" wp14:editId="12BD0BCF">
            <wp:simplePos x="0" y="0"/>
            <wp:positionH relativeFrom="rightMargin">
              <wp:posOffset>-1584325</wp:posOffset>
            </wp:positionH>
            <wp:positionV relativeFrom="margin">
              <wp:posOffset>8129905</wp:posOffset>
            </wp:positionV>
            <wp:extent cx="1306800" cy="1306800"/>
            <wp:effectExtent l="0" t="0" r="8255" b="8255"/>
            <wp:wrapSquare wrapText="bothSides"/>
            <wp:docPr id="19" name="Picture 19" descr="A person with curly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erson with curly hair&#10;&#10;Description automatically generated with medium confidenc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06800" cy="1306800"/>
                    </a:xfrm>
                    <a:prstGeom prst="rect">
                      <a:avLst/>
                    </a:prstGeom>
                  </pic:spPr>
                </pic:pic>
              </a:graphicData>
            </a:graphic>
            <wp14:sizeRelH relativeFrom="margin">
              <wp14:pctWidth>0</wp14:pctWidth>
            </wp14:sizeRelH>
            <wp14:sizeRelV relativeFrom="margin">
              <wp14:pctHeight>0</wp14:pctHeight>
            </wp14:sizeRelV>
          </wp:anchor>
        </w:drawing>
      </w:r>
      <w:r w:rsidR="00E101EA" w:rsidRPr="00E101EA">
        <w:rPr>
          <w:rFonts w:asciiTheme="minorHAnsi" w:hAnsiTheme="minorHAnsi" w:cs="Segoe UI"/>
          <w:b/>
          <w:bCs/>
          <w:color w:val="242424"/>
          <w:sz w:val="22"/>
          <w:szCs w:val="22"/>
          <w:u w:val="single"/>
        </w:rPr>
        <w:t>Azim Shariff</w:t>
      </w:r>
      <w:r w:rsidR="00E101EA" w:rsidRPr="00E101EA">
        <w:rPr>
          <w:rFonts w:asciiTheme="minorHAnsi" w:hAnsiTheme="minorHAnsi" w:cs="Segoe UI"/>
          <w:b/>
          <w:bCs/>
          <w:color w:val="242424"/>
          <w:sz w:val="22"/>
          <w:szCs w:val="22"/>
        </w:rPr>
        <w:t xml:space="preserve">, Psychologe </w:t>
      </w:r>
      <w:r>
        <w:rPr>
          <w:rFonts w:asciiTheme="minorHAnsi" w:hAnsiTheme="minorHAnsi" w:cs="Segoe UI"/>
          <w:b/>
          <w:bCs/>
          <w:color w:val="242424"/>
          <w:sz w:val="22"/>
          <w:szCs w:val="22"/>
        </w:rPr>
        <w:t>&amp;</w:t>
      </w:r>
      <w:r w:rsidR="00E101EA" w:rsidRPr="00E101EA">
        <w:rPr>
          <w:rFonts w:asciiTheme="minorHAnsi" w:hAnsiTheme="minorHAnsi" w:cs="Segoe UI"/>
          <w:b/>
          <w:bCs/>
          <w:color w:val="242424"/>
          <w:sz w:val="22"/>
          <w:szCs w:val="22"/>
        </w:rPr>
        <w:t xml:space="preserve"> Religionswissenschaftler aus Vancouver, B</w:t>
      </w:r>
      <w:r w:rsidR="00F23E67">
        <w:rPr>
          <w:rFonts w:asciiTheme="minorHAnsi" w:hAnsiTheme="minorHAnsi" w:cs="Segoe UI"/>
          <w:b/>
          <w:bCs/>
          <w:color w:val="242424"/>
          <w:sz w:val="22"/>
          <w:szCs w:val="22"/>
        </w:rPr>
        <w:t>.</w:t>
      </w:r>
      <w:r w:rsidR="00E101EA" w:rsidRPr="00E101EA">
        <w:rPr>
          <w:rFonts w:asciiTheme="minorHAnsi" w:hAnsiTheme="minorHAnsi" w:cs="Segoe UI"/>
          <w:b/>
          <w:bCs/>
          <w:color w:val="242424"/>
          <w:sz w:val="22"/>
          <w:szCs w:val="22"/>
        </w:rPr>
        <w:t xml:space="preserve"> C</w:t>
      </w:r>
      <w:r w:rsidR="00F23E67">
        <w:rPr>
          <w:rFonts w:asciiTheme="minorHAnsi" w:hAnsiTheme="minorHAnsi" w:cs="Segoe UI"/>
          <w:b/>
          <w:bCs/>
          <w:color w:val="242424"/>
          <w:sz w:val="22"/>
          <w:szCs w:val="22"/>
        </w:rPr>
        <w:t>.</w:t>
      </w:r>
    </w:p>
    <w:p w14:paraId="750A80D8" w14:textId="6DCAF5E1" w:rsidR="00F0158D" w:rsidRPr="008F1A99" w:rsidRDefault="00F0158D" w:rsidP="00057875">
      <w:pPr>
        <w:pStyle w:val="StandardWeb"/>
        <w:shd w:val="clear" w:color="auto" w:fill="FFFFFF" w:themeFill="background1"/>
        <w:spacing w:before="0" w:after="0" w:line="276" w:lineRule="auto"/>
        <w:ind w:right="543"/>
        <w:contextualSpacing/>
        <w:jc w:val="both"/>
        <w:rPr>
          <w:rFonts w:asciiTheme="minorHAnsi" w:hAnsiTheme="minorHAnsi" w:cstheme="minorHAnsi"/>
          <w:b/>
          <w:bCs/>
          <w:color w:val="242424"/>
          <w:sz w:val="10"/>
          <w:szCs w:val="10"/>
          <w:lang w:val="fr-CA"/>
        </w:rPr>
      </w:pPr>
    </w:p>
    <w:p w14:paraId="52B78D63" w14:textId="028EC097" w:rsidR="00057875" w:rsidRDefault="00057875" w:rsidP="00057875">
      <w:pPr>
        <w:pStyle w:val="StandardWeb"/>
        <w:spacing w:after="0" w:line="276" w:lineRule="auto"/>
        <w:ind w:left="567" w:right="543"/>
        <w:contextualSpacing/>
        <w:jc w:val="both"/>
        <w:rPr>
          <w:rFonts w:asciiTheme="minorHAnsi" w:hAnsiTheme="minorHAnsi" w:cstheme="minorHAnsi"/>
          <w:noProof/>
          <w:sz w:val="22"/>
          <w:szCs w:val="22"/>
        </w:rPr>
      </w:pPr>
      <w:r w:rsidRPr="00057875">
        <w:rPr>
          <w:rFonts w:asciiTheme="minorHAnsi" w:hAnsiTheme="minorHAnsi" w:cstheme="minorHAnsi"/>
          <w:noProof/>
          <w:sz w:val="22"/>
          <w:szCs w:val="22"/>
        </w:rPr>
        <w:t xml:space="preserve">Azim Shariff ist „Canada 150 Research Chair“ und Professor für Psychologie an der University of British Columbia. Dort befasst er sich mit den Erkenntnissen der Moralpsychologie und wie sich diese auf Angelegenheiten von sozialem Interesse auswirkt. Er forscht zu Themen wie Religion, Klimawandel, ökonomische Mobilität, freiem Willen und Bestrafung, Privatsphäre und fahrerlosen Autos. </w:t>
      </w:r>
      <w:r w:rsidRPr="00057875">
        <w:rPr>
          <w:rFonts w:asciiTheme="minorHAnsi" w:hAnsiTheme="minorHAnsi" w:cstheme="minorHAnsi"/>
          <w:noProof/>
          <w:sz w:val="22"/>
          <w:szCs w:val="22"/>
        </w:rPr>
        <w:lastRenderedPageBreak/>
        <w:t>Seine Arbeit untersucht, wie unsere oft uralten moralischen Institutionen die kulturellen Institutionen und Technologien der modernen Welt prägen und auf sie reagieren. Shariff hat an den Universitäten von Toronto und British Columbia studiert und lehrte in Oregon, Kalifornien und Abu Dhabi, bevor er nach Kanada zurückkehrte. Er bietet einen populären Online-Kurs über die Wissenschaft der Religion an, der für die Öffentlichkeit zugänglich und kostenlos ist.</w:t>
      </w:r>
    </w:p>
    <w:p w14:paraId="22AEAE36" w14:textId="77777777" w:rsidR="00057875" w:rsidRPr="00057875" w:rsidRDefault="00057875" w:rsidP="00057875">
      <w:pPr>
        <w:pStyle w:val="StandardWeb"/>
        <w:spacing w:after="0" w:line="276" w:lineRule="auto"/>
        <w:ind w:left="567" w:right="543"/>
        <w:contextualSpacing/>
        <w:jc w:val="both"/>
        <w:rPr>
          <w:rFonts w:asciiTheme="minorHAnsi" w:hAnsiTheme="minorHAnsi" w:cstheme="minorHAnsi"/>
          <w:noProof/>
          <w:sz w:val="10"/>
          <w:szCs w:val="10"/>
        </w:rPr>
      </w:pPr>
    </w:p>
    <w:p w14:paraId="66B7DD90" w14:textId="502979B6" w:rsidR="00057875" w:rsidRPr="00057875" w:rsidRDefault="00057875" w:rsidP="00057875">
      <w:pPr>
        <w:pStyle w:val="StandardWeb"/>
        <w:spacing w:after="0" w:line="276" w:lineRule="auto"/>
        <w:ind w:left="567" w:right="543"/>
        <w:contextualSpacing/>
        <w:jc w:val="both"/>
        <w:rPr>
          <w:rFonts w:asciiTheme="minorHAnsi" w:hAnsiTheme="minorHAnsi" w:cstheme="minorHAnsi"/>
          <w:noProof/>
          <w:sz w:val="22"/>
          <w:szCs w:val="22"/>
        </w:rPr>
      </w:pPr>
      <w:r w:rsidRPr="00057875">
        <w:rPr>
          <w:rFonts w:asciiTheme="minorHAnsi" w:hAnsiTheme="minorHAnsi" w:cstheme="minorHAnsi"/>
          <w:b/>
          <w:bCs/>
          <w:noProof/>
          <w:sz w:val="22"/>
          <w:szCs w:val="22"/>
        </w:rPr>
        <w:t xml:space="preserve">Worum es geht: </w:t>
      </w:r>
      <w:r w:rsidRPr="00057875">
        <w:rPr>
          <w:rFonts w:asciiTheme="minorHAnsi" w:hAnsiTheme="minorHAnsi" w:cstheme="minorHAnsi"/>
          <w:noProof/>
          <w:sz w:val="22"/>
          <w:szCs w:val="22"/>
        </w:rPr>
        <w:t xml:space="preserve">Warum halten wir harte Arbeit für moralisch gut? Azim Shariff glaubt, dass Anstrengung manchmal überbewertet wird </w:t>
      </w:r>
      <w:r w:rsidR="006E2AAB">
        <w:rPr>
          <w:rFonts w:asciiTheme="minorHAnsi" w:hAnsiTheme="minorHAnsi" w:cstheme="minorHAnsi"/>
          <w:noProof/>
          <w:sz w:val="22"/>
          <w:szCs w:val="22"/>
        </w:rPr>
        <w:t>–</w:t>
      </w:r>
      <w:r w:rsidRPr="00057875">
        <w:rPr>
          <w:rFonts w:asciiTheme="minorHAnsi" w:hAnsiTheme="minorHAnsi" w:cstheme="minorHAnsi"/>
          <w:noProof/>
          <w:sz w:val="22"/>
          <w:szCs w:val="22"/>
        </w:rPr>
        <w:t xml:space="preserve"> und sogar schädlich sein kann. Er erklärt, warum wir uns stattdessen auf sinnstiftende Arbeit konzentrieren sollten. Was auf individueller Ebene sinnvoll ist, kann problematisch werden, wenn man es auf die gesellschaftliche Ebene überträgt. Ein wichtiges Beispiel ist der Arbeitsplatz: Viele Menschen machen Überstunden, um ihren „Wert“ zu beweisen, anstatt sich auf Projekte und Beziehungen zu konzentrieren, die für sie mehr Bedeutung haben könnten.</w:t>
      </w:r>
    </w:p>
    <w:p w14:paraId="10534E3B" w14:textId="78E9A55E" w:rsidR="00057875" w:rsidRPr="00057875" w:rsidRDefault="00057875" w:rsidP="00057875">
      <w:pPr>
        <w:pStyle w:val="StandardWeb"/>
        <w:spacing w:after="0" w:line="276" w:lineRule="auto"/>
        <w:ind w:left="567" w:right="543"/>
        <w:contextualSpacing/>
        <w:jc w:val="both"/>
        <w:rPr>
          <w:rFonts w:asciiTheme="minorHAnsi" w:hAnsiTheme="minorHAnsi" w:cstheme="minorHAnsi"/>
          <w:b/>
          <w:bCs/>
          <w:noProof/>
          <w:sz w:val="10"/>
          <w:szCs w:val="10"/>
        </w:rPr>
      </w:pPr>
    </w:p>
    <w:p w14:paraId="36BBCBE8" w14:textId="3D8CD1B8" w:rsidR="00057875" w:rsidRPr="00057875" w:rsidRDefault="00057875" w:rsidP="00057875">
      <w:pPr>
        <w:pStyle w:val="StandardWeb"/>
        <w:spacing w:after="0" w:line="276" w:lineRule="auto"/>
        <w:ind w:left="567" w:right="543"/>
        <w:contextualSpacing/>
        <w:jc w:val="both"/>
        <w:rPr>
          <w:rFonts w:asciiTheme="minorHAnsi" w:hAnsiTheme="minorHAnsi" w:cstheme="minorHAnsi"/>
          <w:i/>
          <w:iCs/>
          <w:noProof/>
          <w:sz w:val="22"/>
          <w:szCs w:val="22"/>
        </w:rPr>
      </w:pPr>
      <w:r w:rsidRPr="00057875">
        <w:rPr>
          <w:rFonts w:asciiTheme="minorHAnsi" w:hAnsiTheme="minorHAnsi" w:cstheme="minorHAnsi"/>
          <w:b/>
          <w:bCs/>
          <w:noProof/>
          <w:sz w:val="22"/>
          <w:szCs w:val="22"/>
        </w:rPr>
        <w:t>Zitat:</w:t>
      </w:r>
      <w:r w:rsidRPr="00057875">
        <w:rPr>
          <w:rFonts w:asciiTheme="minorHAnsi" w:hAnsiTheme="minorHAnsi" w:cstheme="minorHAnsi"/>
          <w:i/>
          <w:iCs/>
          <w:noProof/>
          <w:sz w:val="22"/>
          <w:szCs w:val="22"/>
        </w:rPr>
        <w:t xml:space="preserve"> „Es gibt Eigenschaften, die dazu führen, dass man mit einer Person besser klarkommen kann: zum Beispiel Großzügigkeit, Selbstbeherrschung oder harte Arbeit. Diese werden als moralische Qualitäten angesehen. Und so haben wir diese zweckmäßige Heuristik: Menschen, die hart arbeiten, sind gut.“</w:t>
      </w:r>
    </w:p>
    <w:p w14:paraId="2B687AB1" w14:textId="77777777" w:rsidR="00057875" w:rsidRPr="00D11F7E" w:rsidRDefault="00057875" w:rsidP="00057875">
      <w:pPr>
        <w:pStyle w:val="StandardWeb"/>
        <w:spacing w:before="0" w:after="0" w:line="276" w:lineRule="auto"/>
        <w:ind w:left="567" w:right="543"/>
        <w:contextualSpacing/>
        <w:jc w:val="both"/>
        <w:rPr>
          <w:rFonts w:asciiTheme="minorHAnsi" w:hAnsiTheme="minorHAnsi" w:cstheme="minorHAnsi"/>
          <w:b/>
          <w:bCs/>
          <w:noProof/>
          <w:sz w:val="10"/>
          <w:szCs w:val="10"/>
        </w:rPr>
      </w:pPr>
    </w:p>
    <w:p w14:paraId="0350BCBA" w14:textId="749AE555" w:rsidR="00F0158D" w:rsidRDefault="00057875" w:rsidP="00057875">
      <w:pPr>
        <w:pStyle w:val="StandardWeb"/>
        <w:spacing w:before="0" w:after="0" w:line="276" w:lineRule="auto"/>
        <w:ind w:left="567" w:right="543"/>
        <w:contextualSpacing/>
        <w:jc w:val="both"/>
        <w:rPr>
          <w:rFonts w:asciiTheme="minorHAnsi" w:hAnsiTheme="minorHAnsi" w:cstheme="minorHAnsi"/>
          <w:b/>
          <w:bCs/>
          <w:noProof/>
          <w:sz w:val="22"/>
          <w:szCs w:val="22"/>
        </w:rPr>
      </w:pPr>
      <w:r w:rsidRPr="00057875">
        <w:rPr>
          <w:rFonts w:asciiTheme="minorHAnsi" w:hAnsiTheme="minorHAnsi" w:cstheme="minorHAnsi"/>
          <w:b/>
          <w:bCs/>
          <w:noProof/>
          <w:sz w:val="22"/>
          <w:szCs w:val="22"/>
        </w:rPr>
        <w:t>Erlebnis:</w:t>
      </w:r>
      <w:r w:rsidRPr="00057875">
        <w:rPr>
          <w:rFonts w:asciiTheme="minorHAnsi" w:hAnsiTheme="minorHAnsi" w:cstheme="minorHAnsi"/>
          <w:noProof/>
          <w:sz w:val="22"/>
          <w:szCs w:val="22"/>
        </w:rPr>
        <w:t xml:space="preserve"> Dem Stellenwert der Arbeit nachgehen im Einwanderungsmuseum am </w:t>
      </w:r>
      <w:hyperlink r:id="rId37" w:history="1">
        <w:r w:rsidRPr="00057875">
          <w:rPr>
            <w:rStyle w:val="Hyperlink"/>
            <w:rFonts w:asciiTheme="minorHAnsi" w:hAnsiTheme="minorHAnsi" w:cstheme="minorHAnsi"/>
            <w:noProof/>
            <w:sz w:val="22"/>
            <w:szCs w:val="22"/>
          </w:rPr>
          <w:t>Pier 21 in Halifax</w:t>
        </w:r>
      </w:hyperlink>
      <w:r w:rsidRPr="00057875">
        <w:rPr>
          <w:rFonts w:asciiTheme="minorHAnsi" w:hAnsiTheme="minorHAnsi" w:cstheme="minorHAnsi"/>
          <w:b/>
          <w:bCs/>
          <w:noProof/>
          <w:sz w:val="22"/>
          <w:szCs w:val="22"/>
        </w:rPr>
        <w:t>.</w:t>
      </w:r>
    </w:p>
    <w:p w14:paraId="1A8008FD" w14:textId="5AD8DE5D" w:rsidR="00D857E8" w:rsidRDefault="00D857E8" w:rsidP="00D11F7E">
      <w:pPr>
        <w:pStyle w:val="StandardWeb"/>
        <w:spacing w:before="0" w:after="0" w:line="276" w:lineRule="auto"/>
        <w:ind w:left="567" w:right="544"/>
        <w:jc w:val="both"/>
        <w:rPr>
          <w:rFonts w:asciiTheme="minorHAnsi" w:hAnsiTheme="minorHAnsi" w:cstheme="minorHAnsi"/>
          <w:b/>
          <w:bCs/>
          <w:noProof/>
          <w:sz w:val="22"/>
          <w:szCs w:val="22"/>
        </w:rPr>
      </w:pPr>
    </w:p>
    <w:p w14:paraId="1BD0CC28" w14:textId="77777777" w:rsidR="00D11F7E" w:rsidRDefault="00D11F7E" w:rsidP="00D11F7E">
      <w:pPr>
        <w:pStyle w:val="StandardWeb"/>
        <w:spacing w:before="0" w:after="0" w:line="276" w:lineRule="auto"/>
        <w:ind w:left="567" w:right="544"/>
        <w:jc w:val="both"/>
        <w:rPr>
          <w:rFonts w:asciiTheme="minorHAnsi" w:hAnsiTheme="minorHAnsi" w:cstheme="minorHAnsi"/>
          <w:b/>
          <w:bCs/>
          <w:noProof/>
          <w:sz w:val="22"/>
          <w:szCs w:val="22"/>
        </w:rPr>
      </w:pPr>
    </w:p>
    <w:p w14:paraId="56893184" w14:textId="63596686" w:rsidR="00D857E8" w:rsidRPr="00082930" w:rsidRDefault="00D431FF" w:rsidP="00D857E8">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lang w:val="fr-CA"/>
        </w:rPr>
      </w:pPr>
      <w:r w:rsidRPr="00D431FF">
        <w:rPr>
          <w:rFonts w:asciiTheme="minorHAnsi" w:hAnsiTheme="minorHAnsi" w:cs="Segoe UI"/>
          <w:b/>
          <w:bCs/>
          <w:color w:val="242424"/>
          <w:sz w:val="22"/>
          <w:szCs w:val="22"/>
          <w:u w:val="single"/>
        </w:rPr>
        <w:t>Cameron Davis</w:t>
      </w:r>
      <w:r w:rsidRPr="00D431FF">
        <w:rPr>
          <w:rFonts w:asciiTheme="minorHAnsi" w:hAnsiTheme="minorHAnsi" w:cs="Segoe UI"/>
          <w:b/>
          <w:bCs/>
          <w:color w:val="242424"/>
          <w:sz w:val="22"/>
          <w:szCs w:val="22"/>
        </w:rPr>
        <w:t>, Jugendaktivist und Gen Z-Vertreter aus Ottawa, Ontario</w:t>
      </w:r>
    </w:p>
    <w:p w14:paraId="683D71F0" w14:textId="49FDC355" w:rsidR="00D857E8" w:rsidRPr="00D11F7E" w:rsidRDefault="00D857E8" w:rsidP="00D857E8">
      <w:pPr>
        <w:pStyle w:val="StandardWeb"/>
        <w:shd w:val="clear" w:color="auto" w:fill="FFFFFF" w:themeFill="background1"/>
        <w:spacing w:before="0" w:after="0" w:line="276" w:lineRule="auto"/>
        <w:ind w:right="543"/>
        <w:contextualSpacing/>
        <w:jc w:val="both"/>
        <w:rPr>
          <w:rFonts w:asciiTheme="minorHAnsi" w:hAnsiTheme="minorHAnsi" w:cstheme="minorHAnsi"/>
          <w:b/>
          <w:bCs/>
          <w:color w:val="242424"/>
          <w:sz w:val="10"/>
          <w:szCs w:val="10"/>
          <w:lang w:val="fr-CA"/>
        </w:rPr>
      </w:pPr>
    </w:p>
    <w:p w14:paraId="002225E6" w14:textId="273B62A1" w:rsidR="00E7790B" w:rsidRDefault="008F1A99" w:rsidP="00E7790B">
      <w:pPr>
        <w:pStyle w:val="StandardWeb"/>
        <w:spacing w:after="0" w:line="276" w:lineRule="auto"/>
        <w:ind w:left="567" w:right="543"/>
        <w:contextualSpacing/>
        <w:jc w:val="both"/>
        <w:rPr>
          <w:rFonts w:asciiTheme="minorHAnsi" w:hAnsiTheme="minorHAnsi" w:cstheme="minorHAnsi"/>
          <w:noProof/>
          <w:sz w:val="22"/>
          <w:szCs w:val="22"/>
        </w:rPr>
      </w:pPr>
      <w:r>
        <w:rPr>
          <w:rFonts w:cstheme="minorHAnsi"/>
          <w:noProof/>
        </w:rPr>
        <w:drawing>
          <wp:anchor distT="0" distB="0" distL="114300" distR="114300" simplePos="0" relativeHeight="251686912" behindDoc="0" locked="0" layoutInCell="1" allowOverlap="1" wp14:anchorId="016DABFF" wp14:editId="7B0CEA9C">
            <wp:simplePos x="0" y="0"/>
            <wp:positionH relativeFrom="rightMargin">
              <wp:posOffset>-1584325</wp:posOffset>
            </wp:positionH>
            <wp:positionV relativeFrom="margin">
              <wp:posOffset>3923665</wp:posOffset>
            </wp:positionV>
            <wp:extent cx="1314000" cy="1314000"/>
            <wp:effectExtent l="0" t="0" r="635" b="635"/>
            <wp:wrapSquare wrapText="bothSides"/>
            <wp:docPr id="20" name="Picture 20"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rson smiling for the camera&#10;&#10;Description automatically generated with medium confidenc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314000" cy="1314000"/>
                    </a:xfrm>
                    <a:prstGeom prst="rect">
                      <a:avLst/>
                    </a:prstGeom>
                  </pic:spPr>
                </pic:pic>
              </a:graphicData>
            </a:graphic>
            <wp14:sizeRelH relativeFrom="margin">
              <wp14:pctWidth>0</wp14:pctWidth>
            </wp14:sizeRelH>
            <wp14:sizeRelV relativeFrom="margin">
              <wp14:pctHeight>0</wp14:pctHeight>
            </wp14:sizeRelV>
          </wp:anchor>
        </w:drawing>
      </w:r>
      <w:r w:rsidR="00E7790B" w:rsidRPr="00E7790B">
        <w:rPr>
          <w:rFonts w:asciiTheme="minorHAnsi" w:hAnsiTheme="minorHAnsi" w:cstheme="minorHAnsi"/>
          <w:noProof/>
          <w:sz w:val="22"/>
          <w:szCs w:val="22"/>
        </w:rPr>
        <w:t>Cameron Davis ist 18 Jahre alt, Student und Aktivist aus Ontario. 2020 sprach er bei einem Black-Lives-Matter-Protest über den Stress, den es heutzutage bedeutet, ein normaler Jugendlicher zu sein. Seine Rede war ein Riesenerfolg und verbreitete sich rasend. Kurz darauf gründete er mit anderen „BYR Youth“, eine Organisation, die sich für schwarze Jugendliche in der Region York einsetzt, die sich um Verbündete bemüht und Verantwortung vor Ort übernimmt. Seine Botschaft hat er sowohl auf lokaler wie auch globaler Ebene vorgebracht, vor Studenten, der Polizei oder auch Regierungen. Verantwortung übernimmt er auch im Rahmen der Kinder-Generalversammlung, die der Generalversammlung der Vereinten Nationen ein jährliches Manifest vorlegt. Davis lebt derzeit in Ottawa, wo er seit einem Jahr Politikwissenschaften studiert. Gleichzeitig kümmert er sich um seine Bekleidungsmarke „721 Merch“, mit deren Erlösen benachteiligte Jugendliche unterstützt werden. Davis hat mehrere Stipendien erhalten.</w:t>
      </w:r>
    </w:p>
    <w:p w14:paraId="33FDCA26" w14:textId="77777777" w:rsidR="00E7790B" w:rsidRPr="00E7790B" w:rsidRDefault="00E7790B" w:rsidP="00E7790B">
      <w:pPr>
        <w:pStyle w:val="StandardWeb"/>
        <w:spacing w:after="0" w:line="276" w:lineRule="auto"/>
        <w:ind w:left="567" w:right="543"/>
        <w:contextualSpacing/>
        <w:jc w:val="both"/>
        <w:rPr>
          <w:rFonts w:asciiTheme="minorHAnsi" w:hAnsiTheme="minorHAnsi" w:cstheme="minorHAnsi"/>
          <w:noProof/>
          <w:sz w:val="10"/>
          <w:szCs w:val="10"/>
        </w:rPr>
      </w:pPr>
    </w:p>
    <w:p w14:paraId="3914942A" w14:textId="77777777" w:rsidR="00E7790B" w:rsidRPr="00E7790B" w:rsidRDefault="00E7790B" w:rsidP="00E7790B">
      <w:pPr>
        <w:pStyle w:val="StandardWeb"/>
        <w:spacing w:after="0" w:line="276" w:lineRule="auto"/>
        <w:ind w:left="567" w:right="543"/>
        <w:contextualSpacing/>
        <w:jc w:val="both"/>
        <w:rPr>
          <w:rFonts w:asciiTheme="minorHAnsi" w:hAnsiTheme="minorHAnsi" w:cstheme="minorHAnsi"/>
          <w:noProof/>
          <w:sz w:val="22"/>
          <w:szCs w:val="22"/>
        </w:rPr>
      </w:pPr>
      <w:r w:rsidRPr="00E7790B">
        <w:rPr>
          <w:rFonts w:asciiTheme="minorHAnsi" w:hAnsiTheme="minorHAnsi" w:cstheme="minorHAnsi"/>
          <w:b/>
          <w:bCs/>
          <w:noProof/>
          <w:sz w:val="22"/>
          <w:szCs w:val="22"/>
        </w:rPr>
        <w:t>Worum es geht:</w:t>
      </w:r>
      <w:r w:rsidRPr="00E7790B">
        <w:rPr>
          <w:rFonts w:asciiTheme="minorHAnsi" w:hAnsiTheme="minorHAnsi" w:cstheme="minorHAnsi"/>
          <w:noProof/>
          <w:sz w:val="22"/>
          <w:szCs w:val="22"/>
        </w:rPr>
        <w:t xml:space="preserve"> Cameron Davis will seine Generation ermutigen, ihre Stimme zu erheben in politischen, sozialen und kulturellen Fragen – auch dann, wenn niemand zuhört. Dank sozialer Medien und moderner Technologien werden junge Menschen schon zu Hause mit vielfältigeren Standpunkten konfrontiert als je zuvor. Sie haben inspirierende Vorbilder aus der ganzen Welt – Jugendliche wie Hannah Flores, Malala Yousafzai und Greta Thunberg – und arbeiten zusammen für eine bessere Welt.</w:t>
      </w:r>
    </w:p>
    <w:p w14:paraId="18D839E2" w14:textId="77777777" w:rsidR="00E7790B" w:rsidRPr="00E7790B" w:rsidRDefault="00E7790B" w:rsidP="00E7790B">
      <w:pPr>
        <w:pStyle w:val="StandardWeb"/>
        <w:spacing w:after="0" w:line="276" w:lineRule="auto"/>
        <w:ind w:left="567" w:right="543"/>
        <w:contextualSpacing/>
        <w:jc w:val="both"/>
        <w:rPr>
          <w:rFonts w:asciiTheme="minorHAnsi" w:hAnsiTheme="minorHAnsi" w:cstheme="minorHAnsi"/>
          <w:noProof/>
          <w:sz w:val="10"/>
          <w:szCs w:val="10"/>
        </w:rPr>
      </w:pPr>
    </w:p>
    <w:p w14:paraId="6584DE28" w14:textId="77777777" w:rsidR="00E7790B" w:rsidRDefault="00E7790B" w:rsidP="00E7790B">
      <w:pPr>
        <w:pStyle w:val="StandardWeb"/>
        <w:spacing w:after="0" w:line="276" w:lineRule="auto"/>
        <w:ind w:left="567" w:right="543"/>
        <w:contextualSpacing/>
        <w:jc w:val="both"/>
        <w:rPr>
          <w:rFonts w:asciiTheme="minorHAnsi" w:hAnsiTheme="minorHAnsi" w:cstheme="minorHAnsi"/>
          <w:i/>
          <w:iCs/>
          <w:noProof/>
          <w:sz w:val="22"/>
          <w:szCs w:val="22"/>
        </w:rPr>
      </w:pPr>
      <w:r w:rsidRPr="00E7790B">
        <w:rPr>
          <w:rFonts w:asciiTheme="minorHAnsi" w:hAnsiTheme="minorHAnsi" w:cstheme="minorHAnsi"/>
          <w:b/>
          <w:bCs/>
          <w:noProof/>
          <w:sz w:val="22"/>
          <w:szCs w:val="22"/>
        </w:rPr>
        <w:t>Zitat:</w:t>
      </w:r>
      <w:r w:rsidRPr="00E7790B">
        <w:rPr>
          <w:rFonts w:asciiTheme="minorHAnsi" w:hAnsiTheme="minorHAnsi" w:cstheme="minorHAnsi"/>
          <w:i/>
          <w:iCs/>
          <w:noProof/>
          <w:sz w:val="22"/>
          <w:szCs w:val="22"/>
        </w:rPr>
        <w:t xml:space="preserve"> „Ich habe gelernt, dass man seine Stimme erheben muss, denn das ist genau das, was Führungspersonen tun, auch wenn sie dafür ab und zu abgewatscht werden.“</w:t>
      </w:r>
    </w:p>
    <w:p w14:paraId="0FD7C8A8" w14:textId="77777777" w:rsidR="00E7790B" w:rsidRPr="00E7790B" w:rsidRDefault="00E7790B" w:rsidP="00E7790B">
      <w:pPr>
        <w:pStyle w:val="StandardWeb"/>
        <w:spacing w:after="0" w:line="276" w:lineRule="auto"/>
        <w:ind w:left="567" w:right="543"/>
        <w:contextualSpacing/>
        <w:jc w:val="both"/>
        <w:rPr>
          <w:rFonts w:asciiTheme="minorHAnsi" w:hAnsiTheme="minorHAnsi" w:cstheme="minorHAnsi"/>
          <w:noProof/>
          <w:sz w:val="10"/>
          <w:szCs w:val="10"/>
        </w:rPr>
      </w:pPr>
    </w:p>
    <w:p w14:paraId="297A5E87" w14:textId="354B9706" w:rsidR="00D857E8" w:rsidRPr="00E7790B" w:rsidRDefault="00E7790B" w:rsidP="00E7790B">
      <w:pPr>
        <w:pStyle w:val="StandardWeb"/>
        <w:spacing w:before="0" w:after="0" w:line="276" w:lineRule="auto"/>
        <w:ind w:left="567" w:right="543"/>
        <w:contextualSpacing/>
        <w:jc w:val="both"/>
        <w:rPr>
          <w:rFonts w:asciiTheme="minorHAnsi" w:eastAsia="Arial Unicode MS" w:hAnsiTheme="minorHAnsi" w:cstheme="minorHAnsi"/>
          <w:b/>
          <w:bCs/>
          <w:color w:val="000000" w:themeColor="text1"/>
          <w:sz w:val="20"/>
          <w:szCs w:val="20"/>
          <w:u w:val="single"/>
          <w:lang w:eastAsia="de-DE"/>
        </w:rPr>
      </w:pPr>
      <w:r w:rsidRPr="00E7790B">
        <w:rPr>
          <w:rFonts w:asciiTheme="minorHAnsi" w:hAnsiTheme="minorHAnsi" w:cstheme="minorHAnsi"/>
          <w:b/>
          <w:bCs/>
          <w:noProof/>
          <w:sz w:val="22"/>
          <w:szCs w:val="22"/>
        </w:rPr>
        <w:t>Erlebnis</w:t>
      </w:r>
      <w:r w:rsidRPr="00E7790B">
        <w:rPr>
          <w:rFonts w:asciiTheme="minorHAnsi" w:hAnsiTheme="minorHAnsi" w:cstheme="minorHAnsi"/>
          <w:noProof/>
          <w:sz w:val="22"/>
          <w:szCs w:val="22"/>
        </w:rPr>
        <w:t xml:space="preserve">: Auf den Spuren kanadischer Aktivisten wandeln im </w:t>
      </w:r>
      <w:hyperlink r:id="rId39" w:history="1">
        <w:r w:rsidRPr="00E7790B">
          <w:rPr>
            <w:rStyle w:val="Hyperlink"/>
            <w:rFonts w:asciiTheme="minorHAnsi" w:hAnsiTheme="minorHAnsi" w:cstheme="minorHAnsi"/>
            <w:noProof/>
            <w:sz w:val="22"/>
            <w:szCs w:val="22"/>
          </w:rPr>
          <w:t>Museum für Menschenreche in Winnipeg</w:t>
        </w:r>
      </w:hyperlink>
      <w:r w:rsidRPr="00E7790B">
        <w:rPr>
          <w:rFonts w:asciiTheme="minorHAnsi" w:hAnsiTheme="minorHAnsi" w:cstheme="minorHAnsi"/>
          <w:noProof/>
          <w:sz w:val="22"/>
          <w:szCs w:val="22"/>
        </w:rPr>
        <w:t>.</w:t>
      </w:r>
    </w:p>
    <w:p w14:paraId="6D88024B" w14:textId="77777777" w:rsidR="00F0158D" w:rsidRDefault="00F0158D" w:rsidP="51174542">
      <w:pPr>
        <w:pStyle w:val="StandardWeb"/>
        <w:spacing w:before="0" w:after="0" w:line="276" w:lineRule="auto"/>
        <w:ind w:left="567" w:right="543"/>
        <w:contextualSpacing/>
        <w:jc w:val="both"/>
        <w:rPr>
          <w:rFonts w:asciiTheme="minorHAnsi" w:eastAsia="Arial Unicode MS" w:hAnsiTheme="minorHAnsi" w:cstheme="minorHAnsi"/>
          <w:b/>
          <w:bCs/>
          <w:color w:val="000000" w:themeColor="text1"/>
          <w:sz w:val="22"/>
          <w:szCs w:val="22"/>
          <w:u w:val="single"/>
          <w:lang w:eastAsia="de-DE"/>
        </w:rPr>
      </w:pPr>
    </w:p>
    <w:p w14:paraId="7250A026" w14:textId="5F60C082" w:rsidR="00E7790B" w:rsidRDefault="00E7790B" w:rsidP="51174542">
      <w:pPr>
        <w:pStyle w:val="StandardWeb"/>
        <w:spacing w:before="0" w:after="0" w:line="276" w:lineRule="auto"/>
        <w:ind w:left="567" w:right="543"/>
        <w:contextualSpacing/>
        <w:jc w:val="both"/>
        <w:rPr>
          <w:rFonts w:asciiTheme="minorHAnsi" w:eastAsia="Arial Unicode MS" w:hAnsiTheme="minorHAnsi" w:cstheme="minorHAnsi"/>
          <w:b/>
          <w:bCs/>
          <w:color w:val="000000" w:themeColor="text1"/>
          <w:sz w:val="22"/>
          <w:szCs w:val="22"/>
          <w:u w:val="single"/>
          <w:lang w:eastAsia="de-DE"/>
        </w:rPr>
      </w:pPr>
    </w:p>
    <w:p w14:paraId="55A40202" w14:textId="77777777" w:rsidR="00E7790B" w:rsidRPr="002A223A" w:rsidRDefault="00E7790B" w:rsidP="51174542">
      <w:pPr>
        <w:pStyle w:val="StandardWeb"/>
        <w:spacing w:before="0" w:after="0" w:line="276" w:lineRule="auto"/>
        <w:ind w:left="567" w:right="543"/>
        <w:contextualSpacing/>
        <w:jc w:val="both"/>
        <w:rPr>
          <w:rFonts w:asciiTheme="minorHAnsi" w:eastAsia="Arial Unicode MS" w:hAnsiTheme="minorHAnsi" w:cstheme="minorHAnsi"/>
          <w:b/>
          <w:bCs/>
          <w:color w:val="000000" w:themeColor="text1"/>
          <w:sz w:val="22"/>
          <w:szCs w:val="22"/>
          <w:u w:val="single"/>
          <w:lang w:eastAsia="de-DE"/>
        </w:rPr>
      </w:pPr>
    </w:p>
    <w:p w14:paraId="3519AC33" w14:textId="7AC53850" w:rsidR="00775A47" w:rsidRPr="00892D42" w:rsidRDefault="00665E9C" w:rsidP="00AA5419">
      <w:pPr>
        <w:pStyle w:val="Default"/>
        <w:ind w:left="567" w:right="543"/>
        <w:jc w:val="both"/>
        <w:rPr>
          <w:rFonts w:ascii="Calibri" w:eastAsia="Arial Unicode MS" w:hAnsi="Calibri" w:cs="Calibri"/>
          <w:b/>
          <w:bCs/>
          <w:color w:val="000000"/>
          <w:kern w:val="0"/>
          <w:sz w:val="22"/>
          <w:szCs w:val="22"/>
          <w:u w:val="single"/>
          <w:bdr w:val="nil"/>
          <w:lang w:val="de-DE" w:eastAsia="de-DE"/>
        </w:rPr>
      </w:pPr>
      <w:r w:rsidRPr="00892D42">
        <w:rPr>
          <w:rFonts w:ascii="Calibri" w:eastAsia="Arial Unicode MS" w:hAnsi="Calibri" w:cs="Calibri"/>
          <w:b/>
          <w:bCs/>
          <w:color w:val="000000"/>
          <w:kern w:val="0"/>
          <w:sz w:val="22"/>
          <w:szCs w:val="22"/>
          <w:u w:val="single"/>
          <w:bdr w:val="nil"/>
          <w:lang w:val="de-DE" w:eastAsia="de-DE"/>
        </w:rPr>
        <w:t>Informationen für die Redakti</w:t>
      </w:r>
      <w:r w:rsidR="00AA5419" w:rsidRPr="00892D42">
        <w:rPr>
          <w:rFonts w:ascii="Calibri" w:eastAsia="Arial Unicode MS" w:hAnsi="Calibri" w:cs="Calibri"/>
          <w:b/>
          <w:bCs/>
          <w:color w:val="000000"/>
          <w:kern w:val="0"/>
          <w:sz w:val="22"/>
          <w:szCs w:val="22"/>
          <w:u w:val="single"/>
          <w:bdr w:val="nil"/>
          <w:lang w:val="de-DE" w:eastAsia="de-DE"/>
        </w:rPr>
        <w:t>o</w:t>
      </w:r>
      <w:r w:rsidRPr="00892D42">
        <w:rPr>
          <w:rFonts w:ascii="Calibri" w:eastAsia="Arial Unicode MS" w:hAnsi="Calibri" w:cs="Calibri"/>
          <w:b/>
          <w:bCs/>
          <w:color w:val="000000"/>
          <w:kern w:val="0"/>
          <w:sz w:val="22"/>
          <w:szCs w:val="22"/>
          <w:u w:val="single"/>
          <w:bdr w:val="nil"/>
          <w:lang w:val="de-DE" w:eastAsia="de-DE"/>
        </w:rPr>
        <w:t xml:space="preserve">n: </w:t>
      </w:r>
    </w:p>
    <w:p w14:paraId="1912236B" w14:textId="77777777" w:rsidR="00AA5419" w:rsidRPr="00892D42" w:rsidRDefault="00AA5419" w:rsidP="00AA5419">
      <w:pPr>
        <w:pStyle w:val="Default"/>
        <w:ind w:left="567" w:right="543"/>
        <w:jc w:val="both"/>
        <w:rPr>
          <w:rFonts w:ascii="Calibri" w:eastAsia="Times New Roman" w:hAnsi="Calibri" w:cs="Calibri"/>
          <w:color w:val="000000"/>
          <w:kern w:val="0"/>
          <w:sz w:val="22"/>
          <w:szCs w:val="22"/>
          <w:lang w:val="de-DE" w:eastAsia="de-DE" w:bidi="ar-SA"/>
        </w:rPr>
      </w:pPr>
    </w:p>
    <w:p w14:paraId="5576D0DE" w14:textId="5C932DA1" w:rsidR="00060564" w:rsidRPr="00892D42" w:rsidRDefault="00060564" w:rsidP="00AA5419">
      <w:pPr>
        <w:suppressAutoHyphens w:val="0"/>
        <w:spacing w:after="160"/>
        <w:ind w:left="567" w:right="543"/>
        <w:jc w:val="both"/>
        <w:rPr>
          <w:rFonts w:ascii="Calibri" w:hAnsi="Calibri" w:cs="Calibri"/>
          <w:kern w:val="0"/>
          <w:sz w:val="22"/>
          <w:szCs w:val="22"/>
          <w:lang w:eastAsia="de-DE"/>
        </w:rPr>
      </w:pPr>
      <w:r w:rsidRPr="00892D42">
        <w:rPr>
          <w:rFonts w:ascii="Calibri" w:hAnsi="Calibri" w:cs="Calibri"/>
          <w:kern w:val="0"/>
          <w:sz w:val="22"/>
          <w:szCs w:val="22"/>
          <w:lang w:eastAsia="de-DE"/>
        </w:rPr>
        <w:t xml:space="preserve">Passendes Bildmaterial </w:t>
      </w:r>
      <w:r w:rsidR="00FD7A2F" w:rsidRPr="00892D42">
        <w:rPr>
          <w:rFonts w:ascii="Calibri" w:hAnsi="Calibri" w:cs="Calibri"/>
          <w:kern w:val="0"/>
          <w:sz w:val="22"/>
          <w:szCs w:val="22"/>
          <w:lang w:eastAsia="de-DE"/>
        </w:rPr>
        <w:t>finde</w:t>
      </w:r>
      <w:r w:rsidRPr="00892D42">
        <w:rPr>
          <w:rFonts w:ascii="Calibri" w:hAnsi="Calibri" w:cs="Calibri"/>
          <w:kern w:val="0"/>
          <w:sz w:val="22"/>
          <w:szCs w:val="22"/>
          <w:lang w:eastAsia="de-DE"/>
        </w:rPr>
        <w:t>t sic</w:t>
      </w:r>
      <w:r w:rsidR="00583DB3">
        <w:rPr>
          <w:rFonts w:ascii="Calibri" w:hAnsi="Calibri" w:cs="Calibri"/>
          <w:kern w:val="0"/>
          <w:sz w:val="22"/>
          <w:szCs w:val="22"/>
          <w:lang w:eastAsia="de-DE"/>
        </w:rPr>
        <w:t>h</w:t>
      </w:r>
      <w:r w:rsidR="0C35CEE4">
        <w:rPr>
          <w:rFonts w:ascii="Calibri" w:hAnsi="Calibri" w:cs="Calibri"/>
          <w:kern w:val="0"/>
          <w:sz w:val="22"/>
          <w:szCs w:val="22"/>
          <w:lang w:eastAsia="de-DE"/>
        </w:rPr>
        <w:t xml:space="preserve"> </w:t>
      </w:r>
      <w:hyperlink r:id="rId40">
        <w:r w:rsidR="0C35CEE4" w:rsidRPr="325F131A">
          <w:rPr>
            <w:rStyle w:val="Hyperlink"/>
            <w:rFonts w:ascii="Calibri" w:hAnsi="Calibri" w:cs="Calibri"/>
            <w:sz w:val="22"/>
            <w:szCs w:val="22"/>
            <w:lang w:eastAsia="de-DE"/>
          </w:rPr>
          <w:t>hier</w:t>
        </w:r>
      </w:hyperlink>
      <w:r w:rsidR="0C35CEE4">
        <w:rPr>
          <w:rFonts w:ascii="Calibri" w:hAnsi="Calibri" w:cs="Calibri"/>
          <w:kern w:val="0"/>
          <w:sz w:val="22"/>
          <w:szCs w:val="22"/>
          <w:lang w:eastAsia="de-DE"/>
        </w:rPr>
        <w:t>.</w:t>
      </w:r>
    </w:p>
    <w:p w14:paraId="62D5ED99" w14:textId="77777777" w:rsidR="00DB1571" w:rsidRPr="00892D42" w:rsidRDefault="00DB1571" w:rsidP="00DB1571">
      <w:pPr>
        <w:ind w:left="567" w:right="543"/>
        <w:rPr>
          <w:rFonts w:ascii="Calibri" w:hAnsi="Calibri" w:cs="Calibri"/>
          <w:kern w:val="0"/>
          <w:sz w:val="22"/>
          <w:szCs w:val="22"/>
          <w:lang w:eastAsia="en-US"/>
        </w:rPr>
      </w:pPr>
    </w:p>
    <w:p w14:paraId="69C2E90A" w14:textId="2474872D" w:rsidR="4E71CE2C" w:rsidRPr="00892D42" w:rsidRDefault="4E71CE2C" w:rsidP="00AA5419">
      <w:pPr>
        <w:ind w:left="567" w:right="543"/>
        <w:jc w:val="both"/>
        <w:rPr>
          <w:rFonts w:ascii="Calibri" w:hAnsi="Calibri" w:cs="Calibri"/>
          <w:sz w:val="22"/>
          <w:szCs w:val="22"/>
          <w:lang w:eastAsia="en-US"/>
        </w:rPr>
      </w:pPr>
      <w:r w:rsidRPr="00892D42">
        <w:rPr>
          <w:rFonts w:ascii="Calibri" w:hAnsi="Calibri" w:cs="Calibri"/>
          <w:sz w:val="22"/>
          <w:szCs w:val="22"/>
          <w:lang w:eastAsia="en-US"/>
        </w:rPr>
        <w:t>Weitere Informationen für Medien, viele Story Ideas</w:t>
      </w:r>
      <w:r w:rsidR="1FBB8FAC" w:rsidRPr="00892D42">
        <w:rPr>
          <w:rFonts w:ascii="Calibri" w:hAnsi="Calibri" w:cs="Calibri"/>
          <w:sz w:val="22"/>
          <w:szCs w:val="22"/>
          <w:lang w:eastAsia="en-US"/>
        </w:rPr>
        <w:t xml:space="preserve">, Storyteller </w:t>
      </w:r>
      <w:r w:rsidRPr="00892D42">
        <w:rPr>
          <w:rFonts w:ascii="Calibri" w:hAnsi="Calibri" w:cs="Calibri"/>
          <w:sz w:val="22"/>
          <w:szCs w:val="22"/>
          <w:lang w:eastAsia="en-US"/>
        </w:rPr>
        <w:t>und alle</w:t>
      </w:r>
      <w:r w:rsidR="1FFBE68E" w:rsidRPr="00892D42">
        <w:rPr>
          <w:rFonts w:ascii="Calibri" w:hAnsi="Calibri" w:cs="Calibri"/>
          <w:sz w:val="22"/>
          <w:szCs w:val="22"/>
          <w:lang w:eastAsia="en-US"/>
        </w:rPr>
        <w:t xml:space="preserve"> </w:t>
      </w:r>
      <w:r w:rsidR="738D1500" w:rsidRPr="00892D42">
        <w:rPr>
          <w:rFonts w:ascii="Calibri" w:hAnsi="Calibri" w:cs="Calibri"/>
          <w:sz w:val="22"/>
          <w:szCs w:val="22"/>
          <w:lang w:eastAsia="en-US"/>
        </w:rPr>
        <w:t>Presse</w:t>
      </w:r>
      <w:r w:rsidR="38C682E0" w:rsidRPr="00892D42">
        <w:rPr>
          <w:rFonts w:ascii="Calibri" w:hAnsi="Calibri" w:cs="Calibri"/>
          <w:sz w:val="22"/>
          <w:szCs w:val="22"/>
          <w:lang w:eastAsia="en-US"/>
        </w:rPr>
        <w:t>mitteilungen und</w:t>
      </w:r>
    </w:p>
    <w:p w14:paraId="178B756B" w14:textId="2993E743" w:rsidR="3FDD0727" w:rsidRPr="00892D42" w:rsidRDefault="3FDD0727" w:rsidP="00AA5419">
      <w:pPr>
        <w:ind w:left="567" w:right="543"/>
        <w:jc w:val="both"/>
        <w:rPr>
          <w:rFonts w:ascii="Calibri" w:hAnsi="Calibri" w:cs="Calibri"/>
          <w:sz w:val="22"/>
          <w:szCs w:val="22"/>
          <w:lang w:eastAsia="en-US"/>
        </w:rPr>
      </w:pPr>
      <w:r w:rsidRPr="00892D42">
        <w:rPr>
          <w:rFonts w:ascii="Calibri" w:hAnsi="Calibri" w:cs="Calibri"/>
          <w:sz w:val="22"/>
          <w:szCs w:val="22"/>
          <w:lang w:eastAsia="en-US"/>
        </w:rPr>
        <w:t xml:space="preserve">News </w:t>
      </w:r>
      <w:r w:rsidR="4E71CE2C" w:rsidRPr="00892D42">
        <w:rPr>
          <w:rFonts w:ascii="Calibri" w:hAnsi="Calibri" w:cs="Calibri"/>
          <w:sz w:val="22"/>
          <w:szCs w:val="22"/>
          <w:lang w:eastAsia="en-US"/>
        </w:rPr>
        <w:t xml:space="preserve">gibt’s </w:t>
      </w:r>
      <w:r w:rsidR="05A6A433" w:rsidRPr="00892D42">
        <w:rPr>
          <w:rFonts w:ascii="Calibri" w:hAnsi="Calibri" w:cs="Calibri"/>
          <w:sz w:val="22"/>
          <w:szCs w:val="22"/>
          <w:lang w:eastAsia="en-US"/>
        </w:rPr>
        <w:t>unter</w:t>
      </w:r>
      <w:r w:rsidR="4E71CE2C" w:rsidRPr="00892D42">
        <w:rPr>
          <w:rFonts w:ascii="Calibri" w:hAnsi="Calibri" w:cs="Calibri"/>
          <w:sz w:val="22"/>
          <w:szCs w:val="22"/>
          <w:lang w:eastAsia="en-US"/>
        </w:rPr>
        <w:t xml:space="preserve">: </w:t>
      </w:r>
      <w:hyperlink r:id="rId41">
        <w:r w:rsidR="005E4D57">
          <w:rPr>
            <w:rStyle w:val="Hyperlink"/>
            <w:rFonts w:ascii="Calibri" w:hAnsi="Calibri" w:cs="Calibri"/>
            <w:sz w:val="22"/>
            <w:szCs w:val="22"/>
            <w:lang w:eastAsia="en-US"/>
          </w:rPr>
          <w:t>www.kanada-presse.de</w:t>
        </w:r>
      </w:hyperlink>
    </w:p>
    <w:p w14:paraId="728AA185" w14:textId="5CDD4049" w:rsidR="2432F648" w:rsidRPr="00892D42" w:rsidRDefault="2432F648" w:rsidP="00AA5419">
      <w:pPr>
        <w:ind w:left="567" w:right="543"/>
        <w:jc w:val="both"/>
        <w:rPr>
          <w:rFonts w:ascii="Calibri" w:hAnsi="Calibri" w:cs="Calibri"/>
          <w:sz w:val="22"/>
          <w:szCs w:val="22"/>
          <w:lang w:eastAsia="en-US"/>
        </w:rPr>
      </w:pPr>
    </w:p>
    <w:p w14:paraId="0F8457C7" w14:textId="242A5A06" w:rsidR="1F0070A1" w:rsidRPr="00892D42" w:rsidRDefault="1F0070A1" w:rsidP="00AA5419">
      <w:pPr>
        <w:spacing w:line="240" w:lineRule="exact"/>
        <w:ind w:left="567" w:right="543"/>
        <w:jc w:val="both"/>
        <w:rPr>
          <w:rFonts w:asciiTheme="minorHAnsi" w:eastAsiaTheme="minorEastAsia" w:hAnsiTheme="minorHAnsi" w:cstheme="minorBidi"/>
          <w:sz w:val="22"/>
          <w:szCs w:val="22"/>
          <w:lang w:val="de"/>
        </w:rPr>
      </w:pPr>
      <w:r w:rsidRPr="00892D42">
        <w:rPr>
          <w:rFonts w:asciiTheme="minorHAnsi" w:eastAsiaTheme="minorEastAsia" w:hAnsiTheme="minorHAnsi" w:cstheme="minorBidi"/>
          <w:sz w:val="22"/>
          <w:szCs w:val="22"/>
          <w:lang w:val="de"/>
        </w:rPr>
        <w:t xml:space="preserve">Unseren Media-Newsletter und Pressemitteilungen können Sie </w:t>
      </w:r>
      <w:hyperlink r:id="rId42">
        <w:r w:rsidRPr="00892D42">
          <w:rPr>
            <w:rStyle w:val="Hyperlink"/>
            <w:rFonts w:asciiTheme="minorHAnsi" w:eastAsiaTheme="minorEastAsia" w:hAnsiTheme="minorHAnsi" w:cstheme="minorBidi"/>
            <w:color w:val="auto"/>
            <w:sz w:val="22"/>
            <w:szCs w:val="22"/>
            <w:lang w:val="de"/>
          </w:rPr>
          <w:t>hier</w:t>
        </w:r>
      </w:hyperlink>
      <w:r w:rsidRPr="00892D42">
        <w:rPr>
          <w:rFonts w:asciiTheme="minorHAnsi" w:eastAsiaTheme="minorEastAsia" w:hAnsiTheme="minorHAnsi" w:cstheme="minorBidi"/>
          <w:sz w:val="22"/>
          <w:szCs w:val="22"/>
        </w:rPr>
        <w:t xml:space="preserve"> </w:t>
      </w:r>
      <w:r w:rsidRPr="00892D42">
        <w:rPr>
          <w:rFonts w:asciiTheme="minorHAnsi" w:eastAsiaTheme="minorEastAsia" w:hAnsiTheme="minorHAnsi" w:cstheme="minorBidi"/>
          <w:sz w:val="22"/>
          <w:szCs w:val="22"/>
          <w:lang w:val="de"/>
        </w:rPr>
        <w:t>abonnieren.</w:t>
      </w:r>
    </w:p>
    <w:p w14:paraId="795D58DC" w14:textId="63B7D805" w:rsidR="2432F648" w:rsidRPr="00892D42" w:rsidRDefault="2432F648" w:rsidP="00DB1571">
      <w:pPr>
        <w:spacing w:after="60"/>
        <w:ind w:right="543"/>
        <w:jc w:val="both"/>
        <w:rPr>
          <w:rFonts w:ascii="Calibri" w:eastAsia="Calibri" w:hAnsi="Calibri" w:cs="Calibri"/>
          <w:b/>
          <w:bCs/>
          <w:i/>
          <w:iCs/>
          <w:sz w:val="22"/>
          <w:szCs w:val="22"/>
          <w:lang w:eastAsia="en-US"/>
        </w:rPr>
      </w:pPr>
    </w:p>
    <w:p w14:paraId="3EBFA90A" w14:textId="77777777" w:rsidR="00DB1571" w:rsidRPr="00892D42" w:rsidRDefault="00953ECE" w:rsidP="00DB1571">
      <w:pPr>
        <w:suppressAutoHyphens w:val="0"/>
        <w:spacing w:after="60"/>
        <w:ind w:left="567" w:right="543"/>
        <w:jc w:val="both"/>
        <w:rPr>
          <w:rFonts w:ascii="Calibri" w:eastAsia="Calibri" w:hAnsi="Calibri" w:cs="Calibri"/>
          <w:i/>
          <w:iCs/>
          <w:sz w:val="22"/>
          <w:szCs w:val="22"/>
          <w:lang w:eastAsia="en-US"/>
        </w:rPr>
      </w:pPr>
      <w:r w:rsidRPr="00892D42">
        <w:rPr>
          <w:rFonts w:ascii="Calibri" w:eastAsia="Calibri" w:hAnsi="Calibri" w:cs="Calibri"/>
          <w:b/>
          <w:bCs/>
          <w:i/>
          <w:iCs/>
          <w:sz w:val="22"/>
          <w:szCs w:val="22"/>
          <w:lang w:eastAsia="en-US"/>
        </w:rPr>
        <w:t>Ü</w:t>
      </w:r>
      <w:r w:rsidR="00E55063" w:rsidRPr="00892D42">
        <w:rPr>
          <w:rFonts w:ascii="Calibri" w:eastAsia="Calibri" w:hAnsi="Calibri" w:cs="Calibri"/>
          <w:b/>
          <w:bCs/>
          <w:i/>
          <w:iCs/>
          <w:sz w:val="22"/>
          <w:szCs w:val="22"/>
          <w:lang w:eastAsia="en-US"/>
        </w:rPr>
        <w:t>ber Destination Canada</w:t>
      </w:r>
    </w:p>
    <w:p w14:paraId="664589F5" w14:textId="216AA0C6" w:rsidR="00E55063" w:rsidRPr="00892D42" w:rsidRDefault="00E55063" w:rsidP="51174542">
      <w:pPr>
        <w:suppressAutoHyphens w:val="0"/>
        <w:spacing w:after="60"/>
        <w:ind w:left="567" w:right="543"/>
        <w:jc w:val="both"/>
        <w:rPr>
          <w:rFonts w:ascii="Calibri" w:eastAsia="Calibri" w:hAnsi="Calibri" w:cs="Calibri"/>
          <w:i/>
          <w:iCs/>
          <w:sz w:val="22"/>
          <w:szCs w:val="22"/>
          <w:lang w:eastAsia="en-US"/>
        </w:rPr>
      </w:pPr>
      <w:r w:rsidRPr="51174542">
        <w:rPr>
          <w:rFonts w:ascii="Calibri" w:eastAsia="Calibri" w:hAnsi="Calibri" w:cs="Calibri"/>
          <w:i/>
          <w:iCs/>
          <w:sz w:val="22"/>
          <w:szCs w:val="22"/>
          <w:lang w:eastAsia="en-US"/>
        </w:rPr>
        <w:t xml:space="preserve">Destination Canada ist das offizielle kanadische Marketing-Unternehmen für den Tourismus. Wir möchten die Welt dazu inspirieren, </w:t>
      </w:r>
      <w:r w:rsidR="58438493" w:rsidRPr="51174542">
        <w:rPr>
          <w:rFonts w:ascii="Calibri" w:eastAsia="Calibri" w:hAnsi="Calibri" w:cs="Calibri"/>
          <w:i/>
          <w:iCs/>
          <w:sz w:val="22"/>
          <w:szCs w:val="22"/>
          <w:lang w:eastAsia="en-US"/>
        </w:rPr>
        <w:t xml:space="preserve">die kulturelle Vielfältigkeit </w:t>
      </w:r>
      <w:r w:rsidRPr="51174542">
        <w:rPr>
          <w:rFonts w:ascii="Calibri" w:eastAsia="Calibri" w:hAnsi="Calibri" w:cs="Calibri"/>
          <w:i/>
          <w:iCs/>
          <w:sz w:val="22"/>
          <w:szCs w:val="22"/>
          <w:lang w:eastAsia="en-US"/>
        </w:rPr>
        <w:t>Kanada</w:t>
      </w:r>
      <w:r w:rsidR="5396E26C" w:rsidRPr="51174542">
        <w:rPr>
          <w:rFonts w:ascii="Calibri" w:eastAsia="Calibri" w:hAnsi="Calibri" w:cs="Calibri"/>
          <w:i/>
          <w:iCs/>
          <w:sz w:val="22"/>
          <w:szCs w:val="22"/>
          <w:lang w:eastAsia="en-US"/>
        </w:rPr>
        <w:t>s</w:t>
      </w:r>
      <w:r w:rsidRPr="51174542">
        <w:rPr>
          <w:rFonts w:ascii="Calibri" w:eastAsia="Calibri" w:hAnsi="Calibri" w:cs="Calibri"/>
          <w:i/>
          <w:iCs/>
          <w:sz w:val="22"/>
          <w:szCs w:val="22"/>
          <w:lang w:eastAsia="en-US"/>
        </w:rPr>
        <w:t xml:space="preserve"> </w:t>
      </w:r>
      <w:r w:rsidR="1AC945EF" w:rsidRPr="51174542">
        <w:rPr>
          <w:rFonts w:ascii="Calibri" w:eastAsia="Calibri" w:hAnsi="Calibri" w:cs="Calibri"/>
          <w:i/>
          <w:iCs/>
          <w:sz w:val="22"/>
          <w:szCs w:val="22"/>
          <w:lang w:eastAsia="en-US"/>
        </w:rPr>
        <w:t>z</w:t>
      </w:r>
      <w:r w:rsidRPr="51174542">
        <w:rPr>
          <w:rFonts w:ascii="Calibri" w:eastAsia="Calibri" w:hAnsi="Calibri" w:cs="Calibri"/>
          <w:i/>
          <w:iCs/>
          <w:sz w:val="22"/>
          <w:szCs w:val="22"/>
          <w:lang w:eastAsia="en-US"/>
        </w:rPr>
        <w:t>u entdecken</w:t>
      </w:r>
      <w:r w:rsidR="21518FC4" w:rsidRPr="51174542">
        <w:rPr>
          <w:rFonts w:ascii="Calibri" w:eastAsia="Calibri" w:hAnsi="Calibri" w:cs="Calibri"/>
          <w:i/>
          <w:iCs/>
          <w:sz w:val="22"/>
          <w:szCs w:val="22"/>
          <w:lang w:eastAsia="en-US"/>
        </w:rPr>
        <w:t xml:space="preserve">. </w:t>
      </w:r>
      <w:r w:rsidRPr="51174542">
        <w:rPr>
          <w:rFonts w:ascii="Calibri" w:eastAsia="Calibri" w:hAnsi="Calibri" w:cs="Calibri"/>
          <w:i/>
          <w:iCs/>
          <w:sz w:val="22"/>
          <w:szCs w:val="22"/>
          <w:lang w:eastAsia="en-US"/>
        </w:rPr>
        <w:t xml:space="preserve">Gemeinsam mit unseren Partnern in der Tourismusbranche und den Regierungen der Territorien und Provinzen von Kanada bewerben und vermarkten wir Kanada in </w:t>
      </w:r>
      <w:r w:rsidR="1B7748BA" w:rsidRPr="51174542">
        <w:rPr>
          <w:rFonts w:ascii="Calibri" w:eastAsia="Calibri" w:hAnsi="Calibri" w:cs="Calibri"/>
          <w:i/>
          <w:iCs/>
          <w:sz w:val="22"/>
          <w:szCs w:val="22"/>
          <w:lang w:eastAsia="en-US"/>
        </w:rPr>
        <w:t xml:space="preserve">neun </w:t>
      </w:r>
      <w:r w:rsidRPr="51174542">
        <w:rPr>
          <w:rFonts w:ascii="Calibri" w:eastAsia="Calibri" w:hAnsi="Calibri" w:cs="Calibri"/>
          <w:i/>
          <w:iCs/>
          <w:sz w:val="22"/>
          <w:szCs w:val="22"/>
          <w:lang w:eastAsia="en-US"/>
        </w:rPr>
        <w:t xml:space="preserve">Ländern weltweit, führen Marktforschungen durch und fördern die Entwicklung der Branche und ihrer Produkte. </w:t>
      </w:r>
    </w:p>
    <w:p w14:paraId="4DC887D7" w14:textId="7D6112D0" w:rsidR="00875641" w:rsidRPr="00892D42" w:rsidRDefault="00000000" w:rsidP="00AA5419">
      <w:pPr>
        <w:suppressAutoHyphens w:val="0"/>
        <w:spacing w:after="240"/>
        <w:ind w:left="567" w:right="543"/>
        <w:jc w:val="both"/>
        <w:rPr>
          <w:rFonts w:ascii="Calibri" w:eastAsia="Calibri" w:hAnsi="Calibri" w:cs="Calibri"/>
          <w:sz w:val="22"/>
          <w:szCs w:val="22"/>
          <w:lang w:eastAsia="en-US"/>
        </w:rPr>
      </w:pPr>
      <w:hyperlink r:id="rId43">
        <w:r w:rsidR="00E55063" w:rsidRPr="00892D42">
          <w:rPr>
            <w:rStyle w:val="Hyperlink"/>
            <w:rFonts w:ascii="Calibri" w:eastAsia="Calibri" w:hAnsi="Calibri" w:cs="Calibri"/>
            <w:i/>
            <w:iCs/>
            <w:sz w:val="22"/>
            <w:szCs w:val="22"/>
            <w:lang w:eastAsia="en-US"/>
          </w:rPr>
          <w:t>www.canada.travel/corporate</w:t>
        </w:r>
      </w:hyperlink>
    </w:p>
    <w:p w14:paraId="0E27B00A" w14:textId="3DE64876" w:rsidR="00875641" w:rsidRPr="00892D42" w:rsidRDefault="00875641" w:rsidP="00AA5419">
      <w:pPr>
        <w:tabs>
          <w:tab w:val="left" w:pos="360"/>
          <w:tab w:val="left" w:pos="560"/>
          <w:tab w:val="left" w:pos="1120"/>
          <w:tab w:val="left" w:pos="1680"/>
          <w:tab w:val="left" w:pos="2268"/>
          <w:tab w:val="left" w:pos="2835"/>
          <w:tab w:val="left" w:pos="3402"/>
          <w:tab w:val="left" w:pos="3969"/>
        </w:tabs>
        <w:ind w:left="567" w:right="543"/>
        <w:jc w:val="both"/>
        <w:rPr>
          <w:rFonts w:ascii="Calibri" w:eastAsia="Arial" w:hAnsi="Calibri" w:cs="Calibri"/>
          <w:b/>
          <w:bCs/>
          <w:sz w:val="22"/>
          <w:szCs w:val="22"/>
          <w:lang w:eastAsia="ar-SA"/>
        </w:rPr>
      </w:pPr>
    </w:p>
    <w:p w14:paraId="14F1DE74" w14:textId="77777777" w:rsidR="00C2686E" w:rsidRPr="00892D42" w:rsidRDefault="00C2686E" w:rsidP="00AA5419">
      <w:pPr>
        <w:tabs>
          <w:tab w:val="left" w:pos="360"/>
          <w:tab w:val="left" w:pos="560"/>
          <w:tab w:val="left" w:pos="1120"/>
          <w:tab w:val="left" w:pos="1680"/>
          <w:tab w:val="left" w:pos="2268"/>
          <w:tab w:val="left" w:pos="2835"/>
          <w:tab w:val="left" w:pos="3402"/>
          <w:tab w:val="left" w:pos="3969"/>
        </w:tabs>
        <w:ind w:left="567" w:right="543"/>
        <w:jc w:val="both"/>
        <w:rPr>
          <w:rFonts w:ascii="Calibri" w:eastAsia="MS Mincho" w:hAnsi="Calibri" w:cs="Calibri"/>
          <w:b/>
          <w:bCs/>
          <w:color w:val="333333"/>
          <w:sz w:val="22"/>
          <w:szCs w:val="22"/>
        </w:rPr>
      </w:pPr>
      <w:r w:rsidRPr="00892D42">
        <w:rPr>
          <w:rFonts w:ascii="Calibri" w:eastAsia="Arial" w:hAnsi="Calibri" w:cs="Calibri"/>
          <w:b/>
          <w:sz w:val="22"/>
          <w:szCs w:val="22"/>
          <w:lang w:eastAsia="ar-SA"/>
        </w:rPr>
        <w:t>Pres</w:t>
      </w:r>
      <w:r w:rsidR="008235C0" w:rsidRPr="00892D42">
        <w:rPr>
          <w:rFonts w:ascii="Calibri" w:eastAsia="Arial" w:hAnsi="Calibri" w:cs="Calibri"/>
          <w:b/>
          <w:sz w:val="22"/>
          <w:szCs w:val="22"/>
          <w:lang w:eastAsia="ar-SA"/>
        </w:rPr>
        <w:t>sekontak</w:t>
      </w:r>
      <w:r w:rsidRPr="00892D42">
        <w:rPr>
          <w:rFonts w:ascii="Calibri" w:eastAsia="Arial" w:hAnsi="Calibri" w:cs="Calibri"/>
          <w:b/>
          <w:sz w:val="22"/>
          <w:szCs w:val="22"/>
          <w:lang w:eastAsia="ar-SA"/>
        </w:rPr>
        <w:t>t:</w:t>
      </w:r>
    </w:p>
    <w:p w14:paraId="04C89DE1" w14:textId="77777777" w:rsidR="00C2686E" w:rsidRPr="00892D42" w:rsidRDefault="00C2686E" w:rsidP="00AA5419">
      <w:pPr>
        <w:snapToGrid w:val="0"/>
        <w:ind w:left="567" w:right="543"/>
        <w:jc w:val="both"/>
        <w:rPr>
          <w:rFonts w:ascii="Calibri" w:eastAsia="MS Mincho" w:hAnsi="Calibri" w:cs="Calibri"/>
          <w:i/>
          <w:iCs/>
          <w:color w:val="333333"/>
          <w:sz w:val="22"/>
          <w:szCs w:val="22"/>
          <w:lang w:val="en-GB"/>
        </w:rPr>
      </w:pPr>
      <w:r w:rsidRPr="00892D42">
        <w:rPr>
          <w:rFonts w:ascii="Calibri" w:eastAsia="MS Mincho" w:hAnsi="Calibri" w:cs="Calibri"/>
          <w:b/>
          <w:bCs/>
          <w:color w:val="333333"/>
          <w:sz w:val="22"/>
          <w:szCs w:val="22"/>
          <w:lang w:val="en-GB"/>
        </w:rPr>
        <w:t>Destination Canada</w:t>
      </w:r>
    </w:p>
    <w:p w14:paraId="413F13A6" w14:textId="77777777" w:rsidR="00C2686E" w:rsidRPr="00892D42" w:rsidRDefault="00C2686E" w:rsidP="00AA5419">
      <w:pPr>
        <w:snapToGrid w:val="0"/>
        <w:ind w:left="567" w:right="543"/>
        <w:jc w:val="both"/>
        <w:rPr>
          <w:rFonts w:ascii="Calibri" w:eastAsia="MS Mincho" w:hAnsi="Calibri" w:cs="Calibri"/>
          <w:b/>
          <w:bCs/>
          <w:color w:val="333333"/>
          <w:sz w:val="22"/>
          <w:szCs w:val="22"/>
          <w:lang w:val="en-GB"/>
        </w:rPr>
      </w:pPr>
      <w:r w:rsidRPr="00892D42">
        <w:rPr>
          <w:rFonts w:ascii="Calibri" w:eastAsia="MS Mincho" w:hAnsi="Calibri" w:cs="Calibri"/>
          <w:i/>
          <w:iCs/>
          <w:color w:val="333333"/>
          <w:sz w:val="22"/>
          <w:szCs w:val="22"/>
          <w:lang w:val="en-GB"/>
        </w:rPr>
        <w:t>proudly [re]presented by</w:t>
      </w:r>
    </w:p>
    <w:p w14:paraId="6541D8BD" w14:textId="77777777" w:rsidR="00C2686E" w:rsidRPr="00892D42" w:rsidRDefault="00C2686E" w:rsidP="00AA5419">
      <w:pPr>
        <w:snapToGrid w:val="0"/>
        <w:ind w:left="567" w:right="543"/>
        <w:jc w:val="both"/>
        <w:rPr>
          <w:rFonts w:ascii="Calibri" w:eastAsia="MS Mincho" w:hAnsi="Calibri" w:cs="Calibri"/>
          <w:b/>
          <w:bCs/>
          <w:color w:val="333333"/>
          <w:sz w:val="22"/>
          <w:szCs w:val="22"/>
          <w:lang w:val="en-GB"/>
        </w:rPr>
      </w:pPr>
      <w:r w:rsidRPr="00892D42">
        <w:rPr>
          <w:rFonts w:ascii="Calibri" w:eastAsia="MS Mincho" w:hAnsi="Calibri" w:cs="Calibri"/>
          <w:b/>
          <w:bCs/>
          <w:color w:val="333333"/>
          <w:sz w:val="22"/>
          <w:szCs w:val="22"/>
          <w:lang w:val="en-GB"/>
        </w:rPr>
        <w:t>The Destination Office</w:t>
      </w:r>
    </w:p>
    <w:p w14:paraId="13DB5C23" w14:textId="77777777" w:rsidR="00C2686E" w:rsidRPr="00892D42" w:rsidRDefault="00C2686E" w:rsidP="00AA5419">
      <w:pPr>
        <w:snapToGrid w:val="0"/>
        <w:ind w:left="567" w:right="543"/>
        <w:jc w:val="both"/>
        <w:rPr>
          <w:rFonts w:ascii="Calibri" w:eastAsia="MS Mincho" w:hAnsi="Calibri" w:cs="Calibri"/>
          <w:color w:val="333333"/>
          <w:sz w:val="22"/>
          <w:szCs w:val="22"/>
          <w:lang w:val="en-GB"/>
        </w:rPr>
      </w:pPr>
      <w:r w:rsidRPr="00892D42">
        <w:rPr>
          <w:rFonts w:ascii="Calibri" w:eastAsia="MS Mincho" w:hAnsi="Calibri" w:cs="Calibri"/>
          <w:b/>
          <w:bCs/>
          <w:color w:val="333333"/>
          <w:sz w:val="22"/>
          <w:szCs w:val="22"/>
          <w:lang w:val="en-GB"/>
        </w:rPr>
        <w:t>KIRSTEN BUNGART</w:t>
      </w:r>
    </w:p>
    <w:p w14:paraId="5F7E5C6D" w14:textId="77777777" w:rsidR="00C2686E" w:rsidRPr="00892D42" w:rsidRDefault="00C2686E" w:rsidP="00AA5419">
      <w:pPr>
        <w:snapToGrid w:val="0"/>
        <w:spacing w:after="120"/>
        <w:ind w:left="567" w:right="543"/>
        <w:jc w:val="both"/>
        <w:rPr>
          <w:rFonts w:ascii="Calibri" w:hAnsi="Calibri" w:cs="Calibri"/>
          <w:color w:val="333333"/>
          <w:sz w:val="22"/>
          <w:szCs w:val="22"/>
          <w:lang w:val="en-GB"/>
        </w:rPr>
      </w:pPr>
      <w:r w:rsidRPr="00892D42">
        <w:rPr>
          <w:rFonts w:ascii="Calibri" w:eastAsia="MS Mincho" w:hAnsi="Calibri" w:cs="Calibri"/>
          <w:color w:val="333333"/>
          <w:sz w:val="22"/>
          <w:szCs w:val="22"/>
          <w:lang w:val="en-US"/>
        </w:rPr>
        <w:t xml:space="preserve">SENIOR PUBLICIST/ </w:t>
      </w:r>
      <w:r w:rsidR="00563B31" w:rsidRPr="00892D42">
        <w:rPr>
          <w:rFonts w:ascii="Calibri" w:eastAsia="MS Mincho" w:hAnsi="Calibri" w:cs="Calibri"/>
          <w:color w:val="333333"/>
          <w:sz w:val="22"/>
          <w:szCs w:val="22"/>
          <w:lang w:val="en-US"/>
        </w:rPr>
        <w:t xml:space="preserve">MANAGER </w:t>
      </w:r>
      <w:r w:rsidRPr="00892D42">
        <w:rPr>
          <w:rFonts w:ascii="Calibri" w:eastAsia="MS Mincho" w:hAnsi="Calibri" w:cs="Calibri"/>
          <w:color w:val="333333"/>
          <w:sz w:val="22"/>
          <w:szCs w:val="22"/>
          <w:lang w:val="en-US"/>
        </w:rPr>
        <w:t xml:space="preserve">PR &amp; MEDIA </w:t>
      </w:r>
    </w:p>
    <w:p w14:paraId="552A373D" w14:textId="77777777" w:rsidR="00C2686E" w:rsidRPr="00892D42" w:rsidRDefault="00C2686E" w:rsidP="00AA5419">
      <w:pPr>
        <w:snapToGrid w:val="0"/>
        <w:ind w:left="567" w:right="543"/>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97F916" w14:textId="77777777" w:rsidR="00C2686E" w:rsidRPr="00892D42" w:rsidRDefault="00C2686E" w:rsidP="00AA5419">
      <w:pPr>
        <w:snapToGrid w:val="0"/>
        <w:ind w:left="567" w:right="543"/>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015B8B39" w14:textId="638B9241" w:rsidR="00C2686E" w:rsidRPr="00892D42" w:rsidRDefault="00000000" w:rsidP="00AA5419">
      <w:pPr>
        <w:snapToGrid w:val="0"/>
        <w:ind w:left="567" w:right="543"/>
        <w:jc w:val="both"/>
        <w:rPr>
          <w:rFonts w:ascii="Calibri" w:hAnsi="Calibri" w:cs="Calibri"/>
          <w:b/>
          <w:bCs/>
          <w:color w:val="333333"/>
          <w:sz w:val="22"/>
          <w:szCs w:val="22"/>
          <w:lang w:val="en-GB"/>
        </w:rPr>
      </w:pPr>
      <w:hyperlink r:id="rId44">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5E4D57">
        <w:rPr>
          <w:rFonts w:ascii="Calibri" w:hAnsi="Calibri" w:cs="Calibri"/>
          <w:color w:val="333333"/>
          <w:sz w:val="22"/>
          <w:szCs w:val="22"/>
          <w:lang w:val="en-US"/>
        </w:rPr>
        <w:t>|</w:t>
      </w:r>
      <w:r w:rsidR="00C2686E" w:rsidRPr="00892D42">
        <w:rPr>
          <w:rFonts w:ascii="Calibri" w:hAnsi="Calibri" w:cs="Calibri"/>
          <w:color w:val="333333"/>
          <w:sz w:val="22"/>
          <w:szCs w:val="22"/>
          <w:lang w:val="en-US"/>
        </w:rPr>
        <w:t xml:space="preserve"> </w:t>
      </w:r>
      <w:hyperlink r:id="rId45">
        <w:r w:rsidR="00C2686E" w:rsidRPr="00892D42">
          <w:rPr>
            <w:rStyle w:val="Hyperlink"/>
            <w:rFonts w:ascii="Calibri" w:hAnsi="Calibri" w:cs="Calibri"/>
            <w:sz w:val="22"/>
            <w:szCs w:val="22"/>
            <w:lang w:val="en-US"/>
          </w:rPr>
          <w:t>www.kanada-presse.de</w:t>
        </w:r>
      </w:hyperlink>
      <w:r w:rsidR="005E4D57">
        <w:rPr>
          <w:rFonts w:ascii="Calibri" w:hAnsi="Calibri" w:cs="Calibri"/>
          <w:sz w:val="22"/>
          <w:szCs w:val="22"/>
          <w:lang w:val="en-US"/>
        </w:rPr>
        <w:t xml:space="preserve"> |</w:t>
      </w:r>
      <w:r w:rsidR="00C2686E" w:rsidRPr="00892D42">
        <w:rPr>
          <w:rFonts w:ascii="Calibri" w:hAnsi="Calibri" w:cs="Calibri"/>
          <w:sz w:val="22"/>
          <w:szCs w:val="22"/>
          <w:lang w:val="en-US"/>
        </w:rPr>
        <w:t xml:space="preserve"> </w:t>
      </w:r>
      <w:hyperlink r:id="rId46">
        <w:r w:rsidR="00C2686E" w:rsidRPr="00892D42">
          <w:rPr>
            <w:rStyle w:val="Hyperlink"/>
            <w:rFonts w:ascii="Calibri" w:hAnsi="Calibri" w:cs="Calibri"/>
            <w:sz w:val="22"/>
            <w:szCs w:val="22"/>
            <w:lang w:val="en-US"/>
          </w:rPr>
          <w:t>www.keepexploring.de</w:t>
        </w:r>
      </w:hyperlink>
    </w:p>
    <w:sectPr w:rsidR="00C2686E" w:rsidRPr="00892D42" w:rsidSect="00CE627B">
      <w:headerReference w:type="even" r:id="rId47"/>
      <w:headerReference w:type="default" r:id="rId48"/>
      <w:footerReference w:type="even" r:id="rId49"/>
      <w:footerReference w:type="default" r:id="rId50"/>
      <w:headerReference w:type="first" r:id="rId51"/>
      <w:footerReference w:type="first" r:id="rId52"/>
      <w:pgSz w:w="11906" w:h="16838"/>
      <w:pgMar w:top="0" w:right="720" w:bottom="568"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502C" w14:textId="77777777" w:rsidR="008F5CA1" w:rsidRDefault="008F5CA1" w:rsidP="00BC0512">
      <w:r>
        <w:separator/>
      </w:r>
    </w:p>
  </w:endnote>
  <w:endnote w:type="continuationSeparator" w:id="0">
    <w:p w14:paraId="20F54B25" w14:textId="77777777" w:rsidR="008F5CA1" w:rsidRDefault="008F5CA1" w:rsidP="00BC0512">
      <w:r>
        <w:continuationSeparator/>
      </w:r>
    </w:p>
  </w:endnote>
  <w:endnote w:type="continuationNotice" w:id="1">
    <w:p w14:paraId="15E9DBCD" w14:textId="77777777" w:rsidR="008F5CA1" w:rsidRDefault="008F5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Gadugi">
    <w:altName w:val="Plantagenet Cherokee"/>
    <w:panose1 w:val="020B0502040204020203"/>
    <w:charset w:val="00"/>
    <w:family w:val="swiss"/>
    <w:pitch w:val="variable"/>
    <w:sig w:usb0="80000003" w:usb1="02000000" w:usb2="00003000" w:usb3="00000000" w:csb0="00000001"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BC0512" w:rsidRDefault="00BC05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BC0512" w:rsidRDefault="00BC05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BC0512" w:rsidRDefault="00BC05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B38A" w14:textId="77777777" w:rsidR="008F5CA1" w:rsidRDefault="008F5CA1" w:rsidP="00BC0512">
      <w:r>
        <w:separator/>
      </w:r>
    </w:p>
  </w:footnote>
  <w:footnote w:type="continuationSeparator" w:id="0">
    <w:p w14:paraId="220C2B33" w14:textId="77777777" w:rsidR="008F5CA1" w:rsidRDefault="008F5CA1" w:rsidP="00BC0512">
      <w:r>
        <w:continuationSeparator/>
      </w:r>
    </w:p>
  </w:footnote>
  <w:footnote w:type="continuationNotice" w:id="1">
    <w:p w14:paraId="4437E2BD" w14:textId="77777777" w:rsidR="008F5CA1" w:rsidRDefault="008F5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BC0512" w:rsidRDefault="00BC05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BC0512" w:rsidRDefault="00BC05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BC0512" w:rsidRDefault="00BC05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AC720A9"/>
    <w:multiLevelType w:val="hybridMultilevel"/>
    <w:tmpl w:val="6B66B530"/>
    <w:lvl w:ilvl="0" w:tplc="1009000F">
      <w:start w:val="1"/>
      <w:numFmt w:val="decimal"/>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B35A44"/>
    <w:multiLevelType w:val="hybridMultilevel"/>
    <w:tmpl w:val="B84E30DA"/>
    <w:lvl w:ilvl="0" w:tplc="BE88DCC2">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1412235D"/>
    <w:multiLevelType w:val="hybridMultilevel"/>
    <w:tmpl w:val="E264D7D6"/>
    <w:lvl w:ilvl="0" w:tplc="F048A716">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8211EE"/>
    <w:multiLevelType w:val="hybridMultilevel"/>
    <w:tmpl w:val="AFBAE5D0"/>
    <w:numStyleLink w:val="Nummeriert"/>
  </w:abstractNum>
  <w:abstractNum w:abstractNumId="8" w15:restartNumberingAfterBreak="0">
    <w:nsid w:val="24C431F4"/>
    <w:multiLevelType w:val="hybridMultilevel"/>
    <w:tmpl w:val="294CB700"/>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9" w15:restartNumberingAfterBreak="0">
    <w:nsid w:val="27854955"/>
    <w:multiLevelType w:val="hybridMultilevel"/>
    <w:tmpl w:val="265CEAB0"/>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0" w15:restartNumberingAfterBreak="0">
    <w:nsid w:val="30AD2014"/>
    <w:multiLevelType w:val="hybridMultilevel"/>
    <w:tmpl w:val="A244AA2A"/>
    <w:lvl w:ilvl="0" w:tplc="1009000F">
      <w:start w:val="1"/>
      <w:numFmt w:val="decimal"/>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9456283">
    <w:abstractNumId w:val="1"/>
  </w:num>
  <w:num w:numId="2" w16cid:durableId="1528833349">
    <w:abstractNumId w:val="0"/>
  </w:num>
  <w:num w:numId="3" w16cid:durableId="696195141">
    <w:abstractNumId w:val="3"/>
  </w:num>
  <w:num w:numId="4" w16cid:durableId="1039477597">
    <w:abstractNumId w:val="7"/>
  </w:num>
  <w:num w:numId="5" w16cid:durableId="1080178479">
    <w:abstractNumId w:val="12"/>
  </w:num>
  <w:num w:numId="6" w16cid:durableId="1011293771">
    <w:abstractNumId w:val="16"/>
  </w:num>
  <w:num w:numId="7" w16cid:durableId="580259458">
    <w:abstractNumId w:val="15"/>
  </w:num>
  <w:num w:numId="8" w16cid:durableId="942422606">
    <w:abstractNumId w:val="14"/>
  </w:num>
  <w:num w:numId="9" w16cid:durableId="2086955941">
    <w:abstractNumId w:val="11"/>
  </w:num>
  <w:num w:numId="10" w16cid:durableId="384259513">
    <w:abstractNumId w:val="13"/>
  </w:num>
  <w:num w:numId="11" w16cid:durableId="1588659659">
    <w:abstractNumId w:val="6"/>
  </w:num>
  <w:num w:numId="12" w16cid:durableId="888951904">
    <w:abstractNumId w:val="17"/>
  </w:num>
  <w:num w:numId="13" w16cid:durableId="1209798512">
    <w:abstractNumId w:val="4"/>
  </w:num>
  <w:num w:numId="14" w16cid:durableId="1310745943">
    <w:abstractNumId w:val="2"/>
  </w:num>
  <w:num w:numId="15" w16cid:durableId="1923180271">
    <w:abstractNumId w:val="9"/>
  </w:num>
  <w:num w:numId="16" w16cid:durableId="699478653">
    <w:abstractNumId w:val="10"/>
  </w:num>
  <w:num w:numId="17" w16cid:durableId="443159453">
    <w:abstractNumId w:val="8"/>
  </w:num>
  <w:num w:numId="18" w16cid:durableId="160630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1217"/>
    <w:rsid w:val="00002577"/>
    <w:rsid w:val="0000261A"/>
    <w:rsid w:val="00006F18"/>
    <w:rsid w:val="00006FFA"/>
    <w:rsid w:val="0001165E"/>
    <w:rsid w:val="00011921"/>
    <w:rsid w:val="00014256"/>
    <w:rsid w:val="0001576A"/>
    <w:rsid w:val="00017EE8"/>
    <w:rsid w:val="00020389"/>
    <w:rsid w:val="000215FF"/>
    <w:rsid w:val="00022A9C"/>
    <w:rsid w:val="000248CA"/>
    <w:rsid w:val="00025AF9"/>
    <w:rsid w:val="00025FE9"/>
    <w:rsid w:val="000300C1"/>
    <w:rsid w:val="00030159"/>
    <w:rsid w:val="000303A8"/>
    <w:rsid w:val="00031682"/>
    <w:rsid w:val="0003344C"/>
    <w:rsid w:val="00035F2B"/>
    <w:rsid w:val="00036651"/>
    <w:rsid w:val="000367EF"/>
    <w:rsid w:val="00037D2A"/>
    <w:rsid w:val="00040139"/>
    <w:rsid w:val="000427A2"/>
    <w:rsid w:val="00042C25"/>
    <w:rsid w:val="000442F1"/>
    <w:rsid w:val="0004643B"/>
    <w:rsid w:val="00047030"/>
    <w:rsid w:val="000539A2"/>
    <w:rsid w:val="000553E8"/>
    <w:rsid w:val="00057875"/>
    <w:rsid w:val="00057EC5"/>
    <w:rsid w:val="000602EA"/>
    <w:rsid w:val="00060564"/>
    <w:rsid w:val="0006180D"/>
    <w:rsid w:val="00062542"/>
    <w:rsid w:val="00063220"/>
    <w:rsid w:val="00064804"/>
    <w:rsid w:val="00064CB5"/>
    <w:rsid w:val="000650FD"/>
    <w:rsid w:val="00065F6B"/>
    <w:rsid w:val="00066DED"/>
    <w:rsid w:val="00066EE1"/>
    <w:rsid w:val="000671B5"/>
    <w:rsid w:val="00071259"/>
    <w:rsid w:val="00071C75"/>
    <w:rsid w:val="0007456F"/>
    <w:rsid w:val="00075026"/>
    <w:rsid w:val="00081735"/>
    <w:rsid w:val="0008179E"/>
    <w:rsid w:val="00082930"/>
    <w:rsid w:val="00084349"/>
    <w:rsid w:val="00084387"/>
    <w:rsid w:val="00085216"/>
    <w:rsid w:val="00085762"/>
    <w:rsid w:val="00086772"/>
    <w:rsid w:val="00087DCB"/>
    <w:rsid w:val="0009048D"/>
    <w:rsid w:val="00091031"/>
    <w:rsid w:val="0009104E"/>
    <w:rsid w:val="00091A83"/>
    <w:rsid w:val="000936B8"/>
    <w:rsid w:val="000945F8"/>
    <w:rsid w:val="00096784"/>
    <w:rsid w:val="00097D64"/>
    <w:rsid w:val="000A2413"/>
    <w:rsid w:val="000A379F"/>
    <w:rsid w:val="000A3882"/>
    <w:rsid w:val="000A39FA"/>
    <w:rsid w:val="000A3A88"/>
    <w:rsid w:val="000A3FED"/>
    <w:rsid w:val="000A4C1F"/>
    <w:rsid w:val="000A56F7"/>
    <w:rsid w:val="000A6A45"/>
    <w:rsid w:val="000A6DF9"/>
    <w:rsid w:val="000B0B2D"/>
    <w:rsid w:val="000B0D82"/>
    <w:rsid w:val="000B2BA3"/>
    <w:rsid w:val="000C1D31"/>
    <w:rsid w:val="000C2C83"/>
    <w:rsid w:val="000C376E"/>
    <w:rsid w:val="000C55B0"/>
    <w:rsid w:val="000C6A64"/>
    <w:rsid w:val="000D009E"/>
    <w:rsid w:val="000D05A0"/>
    <w:rsid w:val="000D0754"/>
    <w:rsid w:val="000D0FBA"/>
    <w:rsid w:val="000D1404"/>
    <w:rsid w:val="000D2EF8"/>
    <w:rsid w:val="000D390F"/>
    <w:rsid w:val="000D3DCF"/>
    <w:rsid w:val="000D6CF1"/>
    <w:rsid w:val="000E1ED3"/>
    <w:rsid w:val="000E5849"/>
    <w:rsid w:val="000E67A4"/>
    <w:rsid w:val="000E694F"/>
    <w:rsid w:val="000E7135"/>
    <w:rsid w:val="000E7DDF"/>
    <w:rsid w:val="000F3E91"/>
    <w:rsid w:val="000F4CF8"/>
    <w:rsid w:val="000F5996"/>
    <w:rsid w:val="000F6F2D"/>
    <w:rsid w:val="000F7110"/>
    <w:rsid w:val="00100F57"/>
    <w:rsid w:val="001040E1"/>
    <w:rsid w:val="00104596"/>
    <w:rsid w:val="0010512F"/>
    <w:rsid w:val="00105318"/>
    <w:rsid w:val="00105A1B"/>
    <w:rsid w:val="0010730F"/>
    <w:rsid w:val="00114BFE"/>
    <w:rsid w:val="001156C8"/>
    <w:rsid w:val="00116525"/>
    <w:rsid w:val="00125B1B"/>
    <w:rsid w:val="00127FB4"/>
    <w:rsid w:val="00130120"/>
    <w:rsid w:val="00131A56"/>
    <w:rsid w:val="001331C9"/>
    <w:rsid w:val="00134296"/>
    <w:rsid w:val="00135345"/>
    <w:rsid w:val="00136625"/>
    <w:rsid w:val="00137409"/>
    <w:rsid w:val="00137874"/>
    <w:rsid w:val="0014061B"/>
    <w:rsid w:val="00141E29"/>
    <w:rsid w:val="001426D4"/>
    <w:rsid w:val="001432D1"/>
    <w:rsid w:val="0014416D"/>
    <w:rsid w:val="001446A4"/>
    <w:rsid w:val="00146710"/>
    <w:rsid w:val="00151DE3"/>
    <w:rsid w:val="0015416A"/>
    <w:rsid w:val="00154F2B"/>
    <w:rsid w:val="0015534E"/>
    <w:rsid w:val="001556C9"/>
    <w:rsid w:val="001565FC"/>
    <w:rsid w:val="001573D5"/>
    <w:rsid w:val="001576B1"/>
    <w:rsid w:val="00157AA7"/>
    <w:rsid w:val="0016424C"/>
    <w:rsid w:val="00165F11"/>
    <w:rsid w:val="00170974"/>
    <w:rsid w:val="001709D8"/>
    <w:rsid w:val="00171318"/>
    <w:rsid w:val="00171E2F"/>
    <w:rsid w:val="00172A6C"/>
    <w:rsid w:val="001735A8"/>
    <w:rsid w:val="00174BC2"/>
    <w:rsid w:val="001763D7"/>
    <w:rsid w:val="00180169"/>
    <w:rsid w:val="00181016"/>
    <w:rsid w:val="001821FB"/>
    <w:rsid w:val="0018228F"/>
    <w:rsid w:val="00184B79"/>
    <w:rsid w:val="00185006"/>
    <w:rsid w:val="00187A07"/>
    <w:rsid w:val="00190904"/>
    <w:rsid w:val="001918E2"/>
    <w:rsid w:val="001927B1"/>
    <w:rsid w:val="0019438C"/>
    <w:rsid w:val="001A0733"/>
    <w:rsid w:val="001A0A10"/>
    <w:rsid w:val="001A1C55"/>
    <w:rsid w:val="001A3A90"/>
    <w:rsid w:val="001A4177"/>
    <w:rsid w:val="001A4DF5"/>
    <w:rsid w:val="001A4F20"/>
    <w:rsid w:val="001A50D0"/>
    <w:rsid w:val="001A6159"/>
    <w:rsid w:val="001A797B"/>
    <w:rsid w:val="001B1530"/>
    <w:rsid w:val="001B1C7B"/>
    <w:rsid w:val="001B2DB8"/>
    <w:rsid w:val="001B67C3"/>
    <w:rsid w:val="001C0C1D"/>
    <w:rsid w:val="001C2488"/>
    <w:rsid w:val="001C252C"/>
    <w:rsid w:val="001C25FD"/>
    <w:rsid w:val="001C2853"/>
    <w:rsid w:val="001C2928"/>
    <w:rsid w:val="001C341F"/>
    <w:rsid w:val="001C3851"/>
    <w:rsid w:val="001C5A89"/>
    <w:rsid w:val="001C6178"/>
    <w:rsid w:val="001D05F2"/>
    <w:rsid w:val="001D4068"/>
    <w:rsid w:val="001D4B3A"/>
    <w:rsid w:val="001D6201"/>
    <w:rsid w:val="001D6828"/>
    <w:rsid w:val="001D6870"/>
    <w:rsid w:val="001E0C81"/>
    <w:rsid w:val="001E2F5A"/>
    <w:rsid w:val="001E5CAD"/>
    <w:rsid w:val="001E798F"/>
    <w:rsid w:val="001E7DB7"/>
    <w:rsid w:val="001F147E"/>
    <w:rsid w:val="001F1AC7"/>
    <w:rsid w:val="001F28D6"/>
    <w:rsid w:val="001F2EB4"/>
    <w:rsid w:val="001F32F2"/>
    <w:rsid w:val="001F5278"/>
    <w:rsid w:val="001F5343"/>
    <w:rsid w:val="001F57BF"/>
    <w:rsid w:val="001F5964"/>
    <w:rsid w:val="001F5DAA"/>
    <w:rsid w:val="001F666E"/>
    <w:rsid w:val="001F732C"/>
    <w:rsid w:val="001F7D22"/>
    <w:rsid w:val="00203466"/>
    <w:rsid w:val="00204AFC"/>
    <w:rsid w:val="00204DB6"/>
    <w:rsid w:val="00204DE4"/>
    <w:rsid w:val="00207A54"/>
    <w:rsid w:val="00207DFC"/>
    <w:rsid w:val="002102FA"/>
    <w:rsid w:val="0021123B"/>
    <w:rsid w:val="00215C8F"/>
    <w:rsid w:val="00215F64"/>
    <w:rsid w:val="0021691B"/>
    <w:rsid w:val="002173B9"/>
    <w:rsid w:val="00220170"/>
    <w:rsid w:val="00220755"/>
    <w:rsid w:val="00220CEA"/>
    <w:rsid w:val="00220DA7"/>
    <w:rsid w:val="00221996"/>
    <w:rsid w:val="00224017"/>
    <w:rsid w:val="002252E3"/>
    <w:rsid w:val="002270DD"/>
    <w:rsid w:val="00227DE1"/>
    <w:rsid w:val="00230130"/>
    <w:rsid w:val="00232B5C"/>
    <w:rsid w:val="00233862"/>
    <w:rsid w:val="00235DEB"/>
    <w:rsid w:val="0024276D"/>
    <w:rsid w:val="00247119"/>
    <w:rsid w:val="00247F7B"/>
    <w:rsid w:val="002515AE"/>
    <w:rsid w:val="00257579"/>
    <w:rsid w:val="002612F3"/>
    <w:rsid w:val="00261C79"/>
    <w:rsid w:val="002628D1"/>
    <w:rsid w:val="002648A5"/>
    <w:rsid w:val="00264F20"/>
    <w:rsid w:val="00265FE1"/>
    <w:rsid w:val="00266E37"/>
    <w:rsid w:val="0027038E"/>
    <w:rsid w:val="002715DF"/>
    <w:rsid w:val="00272B07"/>
    <w:rsid w:val="00272B69"/>
    <w:rsid w:val="00272C6D"/>
    <w:rsid w:val="00272C93"/>
    <w:rsid w:val="00272CF3"/>
    <w:rsid w:val="00274D61"/>
    <w:rsid w:val="002767EA"/>
    <w:rsid w:val="00276FE4"/>
    <w:rsid w:val="002772E5"/>
    <w:rsid w:val="00277D6D"/>
    <w:rsid w:val="002816B2"/>
    <w:rsid w:val="00282BB8"/>
    <w:rsid w:val="00283AB7"/>
    <w:rsid w:val="00283ADD"/>
    <w:rsid w:val="0028634E"/>
    <w:rsid w:val="00290719"/>
    <w:rsid w:val="00297108"/>
    <w:rsid w:val="00297AA8"/>
    <w:rsid w:val="002A11C5"/>
    <w:rsid w:val="002A1385"/>
    <w:rsid w:val="002A223A"/>
    <w:rsid w:val="002A60D3"/>
    <w:rsid w:val="002A7A65"/>
    <w:rsid w:val="002B08B7"/>
    <w:rsid w:val="002B2D49"/>
    <w:rsid w:val="002B38C7"/>
    <w:rsid w:val="002B53FB"/>
    <w:rsid w:val="002B6A8E"/>
    <w:rsid w:val="002C00BB"/>
    <w:rsid w:val="002C0938"/>
    <w:rsid w:val="002C0BA6"/>
    <w:rsid w:val="002C16DB"/>
    <w:rsid w:val="002C327E"/>
    <w:rsid w:val="002C32A9"/>
    <w:rsid w:val="002C588C"/>
    <w:rsid w:val="002C621A"/>
    <w:rsid w:val="002D08CF"/>
    <w:rsid w:val="002D1BD8"/>
    <w:rsid w:val="002D2991"/>
    <w:rsid w:val="002D4DD4"/>
    <w:rsid w:val="002D558C"/>
    <w:rsid w:val="002D6653"/>
    <w:rsid w:val="002D66BA"/>
    <w:rsid w:val="002E1A70"/>
    <w:rsid w:val="002E2735"/>
    <w:rsid w:val="002E32BC"/>
    <w:rsid w:val="002E4A41"/>
    <w:rsid w:val="002E50DD"/>
    <w:rsid w:val="002E69F9"/>
    <w:rsid w:val="002E75E7"/>
    <w:rsid w:val="002F0607"/>
    <w:rsid w:val="002F21B3"/>
    <w:rsid w:val="002F4049"/>
    <w:rsid w:val="002F55E4"/>
    <w:rsid w:val="002F7236"/>
    <w:rsid w:val="002F7291"/>
    <w:rsid w:val="00301099"/>
    <w:rsid w:val="0030140A"/>
    <w:rsid w:val="003026B3"/>
    <w:rsid w:val="00305DC8"/>
    <w:rsid w:val="003064C0"/>
    <w:rsid w:val="0030719C"/>
    <w:rsid w:val="003102A6"/>
    <w:rsid w:val="00312DF1"/>
    <w:rsid w:val="003132FA"/>
    <w:rsid w:val="00313A41"/>
    <w:rsid w:val="00315FF1"/>
    <w:rsid w:val="00316229"/>
    <w:rsid w:val="00316BB6"/>
    <w:rsid w:val="00317569"/>
    <w:rsid w:val="00317B29"/>
    <w:rsid w:val="003226D0"/>
    <w:rsid w:val="00322A15"/>
    <w:rsid w:val="00322AFF"/>
    <w:rsid w:val="0032347C"/>
    <w:rsid w:val="00323CBC"/>
    <w:rsid w:val="003241A2"/>
    <w:rsid w:val="00325855"/>
    <w:rsid w:val="00325C4D"/>
    <w:rsid w:val="0033215F"/>
    <w:rsid w:val="00332A1A"/>
    <w:rsid w:val="00333166"/>
    <w:rsid w:val="00334864"/>
    <w:rsid w:val="00334905"/>
    <w:rsid w:val="00335BB3"/>
    <w:rsid w:val="003375BE"/>
    <w:rsid w:val="00340CE7"/>
    <w:rsid w:val="003420B0"/>
    <w:rsid w:val="003426F0"/>
    <w:rsid w:val="00345B1F"/>
    <w:rsid w:val="00346991"/>
    <w:rsid w:val="003523A0"/>
    <w:rsid w:val="00352868"/>
    <w:rsid w:val="003528B1"/>
    <w:rsid w:val="00352ED4"/>
    <w:rsid w:val="003536C4"/>
    <w:rsid w:val="003539E3"/>
    <w:rsid w:val="0035415F"/>
    <w:rsid w:val="00354448"/>
    <w:rsid w:val="00357639"/>
    <w:rsid w:val="00361033"/>
    <w:rsid w:val="003633F0"/>
    <w:rsid w:val="0036573F"/>
    <w:rsid w:val="00365A5A"/>
    <w:rsid w:val="0036613C"/>
    <w:rsid w:val="00367468"/>
    <w:rsid w:val="00367987"/>
    <w:rsid w:val="00371965"/>
    <w:rsid w:val="00371C59"/>
    <w:rsid w:val="00375857"/>
    <w:rsid w:val="0037683E"/>
    <w:rsid w:val="00377CEE"/>
    <w:rsid w:val="0038088F"/>
    <w:rsid w:val="0038109D"/>
    <w:rsid w:val="0038394C"/>
    <w:rsid w:val="00384206"/>
    <w:rsid w:val="003870D3"/>
    <w:rsid w:val="00391A6D"/>
    <w:rsid w:val="00391D4D"/>
    <w:rsid w:val="00392321"/>
    <w:rsid w:val="00393685"/>
    <w:rsid w:val="00393A10"/>
    <w:rsid w:val="003943E1"/>
    <w:rsid w:val="003944D1"/>
    <w:rsid w:val="0039699A"/>
    <w:rsid w:val="00397012"/>
    <w:rsid w:val="0039759B"/>
    <w:rsid w:val="003A038A"/>
    <w:rsid w:val="003A2073"/>
    <w:rsid w:val="003A25E1"/>
    <w:rsid w:val="003A4531"/>
    <w:rsid w:val="003A4E56"/>
    <w:rsid w:val="003A5186"/>
    <w:rsid w:val="003A5254"/>
    <w:rsid w:val="003A5529"/>
    <w:rsid w:val="003A5ABC"/>
    <w:rsid w:val="003A6B42"/>
    <w:rsid w:val="003A6B93"/>
    <w:rsid w:val="003B0854"/>
    <w:rsid w:val="003B21AC"/>
    <w:rsid w:val="003B60C6"/>
    <w:rsid w:val="003C09FB"/>
    <w:rsid w:val="003C2CFF"/>
    <w:rsid w:val="003C3E04"/>
    <w:rsid w:val="003C44AC"/>
    <w:rsid w:val="003C59B7"/>
    <w:rsid w:val="003C6446"/>
    <w:rsid w:val="003C745B"/>
    <w:rsid w:val="003D4180"/>
    <w:rsid w:val="003D521A"/>
    <w:rsid w:val="003D5ABA"/>
    <w:rsid w:val="003D6AC5"/>
    <w:rsid w:val="003E00D6"/>
    <w:rsid w:val="003E1F0E"/>
    <w:rsid w:val="003E1FBD"/>
    <w:rsid w:val="003E2985"/>
    <w:rsid w:val="003E3E31"/>
    <w:rsid w:val="003E42FF"/>
    <w:rsid w:val="003E4A93"/>
    <w:rsid w:val="003E770B"/>
    <w:rsid w:val="003F1B4D"/>
    <w:rsid w:val="003F1F8F"/>
    <w:rsid w:val="003F22D9"/>
    <w:rsid w:val="003F2410"/>
    <w:rsid w:val="003F54B3"/>
    <w:rsid w:val="003F55BC"/>
    <w:rsid w:val="003F5692"/>
    <w:rsid w:val="003F5ED3"/>
    <w:rsid w:val="003F6049"/>
    <w:rsid w:val="004003BA"/>
    <w:rsid w:val="00400599"/>
    <w:rsid w:val="00402FA6"/>
    <w:rsid w:val="0040369E"/>
    <w:rsid w:val="00403FE2"/>
    <w:rsid w:val="00404CEB"/>
    <w:rsid w:val="0040542D"/>
    <w:rsid w:val="00406094"/>
    <w:rsid w:val="00406F04"/>
    <w:rsid w:val="00406F13"/>
    <w:rsid w:val="00407CAF"/>
    <w:rsid w:val="0041102A"/>
    <w:rsid w:val="00411102"/>
    <w:rsid w:val="00412597"/>
    <w:rsid w:val="00413762"/>
    <w:rsid w:val="004139D8"/>
    <w:rsid w:val="00413BC1"/>
    <w:rsid w:val="00415061"/>
    <w:rsid w:val="0041623F"/>
    <w:rsid w:val="004175E7"/>
    <w:rsid w:val="00420EE0"/>
    <w:rsid w:val="004234CA"/>
    <w:rsid w:val="00424420"/>
    <w:rsid w:val="004244AE"/>
    <w:rsid w:val="0042544E"/>
    <w:rsid w:val="004255F3"/>
    <w:rsid w:val="0042721D"/>
    <w:rsid w:val="00430098"/>
    <w:rsid w:val="004307E0"/>
    <w:rsid w:val="00431F5A"/>
    <w:rsid w:val="00432321"/>
    <w:rsid w:val="0043392E"/>
    <w:rsid w:val="00434386"/>
    <w:rsid w:val="004349FA"/>
    <w:rsid w:val="00435B2D"/>
    <w:rsid w:val="00437D35"/>
    <w:rsid w:val="00440701"/>
    <w:rsid w:val="00440E6C"/>
    <w:rsid w:val="004413B4"/>
    <w:rsid w:val="004416BF"/>
    <w:rsid w:val="00442251"/>
    <w:rsid w:val="0044521A"/>
    <w:rsid w:val="00445E8E"/>
    <w:rsid w:val="0044631E"/>
    <w:rsid w:val="00446982"/>
    <w:rsid w:val="0045136F"/>
    <w:rsid w:val="0045148B"/>
    <w:rsid w:val="00451617"/>
    <w:rsid w:val="00451D14"/>
    <w:rsid w:val="00453253"/>
    <w:rsid w:val="00453A20"/>
    <w:rsid w:val="00454058"/>
    <w:rsid w:val="0045719A"/>
    <w:rsid w:val="00460E02"/>
    <w:rsid w:val="00460FAB"/>
    <w:rsid w:val="00462755"/>
    <w:rsid w:val="00462835"/>
    <w:rsid w:val="00462AB5"/>
    <w:rsid w:val="0046415A"/>
    <w:rsid w:val="00470995"/>
    <w:rsid w:val="00471FF1"/>
    <w:rsid w:val="004748C9"/>
    <w:rsid w:val="00475149"/>
    <w:rsid w:val="00475248"/>
    <w:rsid w:val="00480566"/>
    <w:rsid w:val="00480EFB"/>
    <w:rsid w:val="0048128F"/>
    <w:rsid w:val="00482DD9"/>
    <w:rsid w:val="004838B5"/>
    <w:rsid w:val="004844FB"/>
    <w:rsid w:val="00484AC3"/>
    <w:rsid w:val="00484F10"/>
    <w:rsid w:val="0048576A"/>
    <w:rsid w:val="00486757"/>
    <w:rsid w:val="0049125B"/>
    <w:rsid w:val="00491C15"/>
    <w:rsid w:val="00492DD0"/>
    <w:rsid w:val="004935CF"/>
    <w:rsid w:val="0049434C"/>
    <w:rsid w:val="004952F2"/>
    <w:rsid w:val="00496748"/>
    <w:rsid w:val="004971A8"/>
    <w:rsid w:val="004A0896"/>
    <w:rsid w:val="004A1721"/>
    <w:rsid w:val="004A20D9"/>
    <w:rsid w:val="004A23F5"/>
    <w:rsid w:val="004A4863"/>
    <w:rsid w:val="004A4DF0"/>
    <w:rsid w:val="004A6240"/>
    <w:rsid w:val="004A76B7"/>
    <w:rsid w:val="004B0CAF"/>
    <w:rsid w:val="004B33F0"/>
    <w:rsid w:val="004B55B2"/>
    <w:rsid w:val="004B5B5F"/>
    <w:rsid w:val="004B688E"/>
    <w:rsid w:val="004B6D24"/>
    <w:rsid w:val="004B73A6"/>
    <w:rsid w:val="004C0475"/>
    <w:rsid w:val="004C2363"/>
    <w:rsid w:val="004C30A5"/>
    <w:rsid w:val="004C3BC2"/>
    <w:rsid w:val="004C3E49"/>
    <w:rsid w:val="004C433E"/>
    <w:rsid w:val="004C54BC"/>
    <w:rsid w:val="004C762B"/>
    <w:rsid w:val="004C7A0B"/>
    <w:rsid w:val="004C7F54"/>
    <w:rsid w:val="004D05F4"/>
    <w:rsid w:val="004D20F2"/>
    <w:rsid w:val="004D2D9B"/>
    <w:rsid w:val="004D46E8"/>
    <w:rsid w:val="004D47CF"/>
    <w:rsid w:val="004D7121"/>
    <w:rsid w:val="004D71DF"/>
    <w:rsid w:val="004D7732"/>
    <w:rsid w:val="004E0EA0"/>
    <w:rsid w:val="004E16EE"/>
    <w:rsid w:val="004E5174"/>
    <w:rsid w:val="004E546A"/>
    <w:rsid w:val="004E7CDB"/>
    <w:rsid w:val="004F0C93"/>
    <w:rsid w:val="004F1C0C"/>
    <w:rsid w:val="004F4014"/>
    <w:rsid w:val="004F4679"/>
    <w:rsid w:val="004F4F28"/>
    <w:rsid w:val="004F61A4"/>
    <w:rsid w:val="005020DB"/>
    <w:rsid w:val="0050216C"/>
    <w:rsid w:val="005021E9"/>
    <w:rsid w:val="0050372C"/>
    <w:rsid w:val="005055C7"/>
    <w:rsid w:val="00505FD0"/>
    <w:rsid w:val="00506996"/>
    <w:rsid w:val="00510BC4"/>
    <w:rsid w:val="00510E53"/>
    <w:rsid w:val="0051197B"/>
    <w:rsid w:val="005139B0"/>
    <w:rsid w:val="00517A46"/>
    <w:rsid w:val="00521326"/>
    <w:rsid w:val="00521AB1"/>
    <w:rsid w:val="005233F7"/>
    <w:rsid w:val="00524832"/>
    <w:rsid w:val="0052573C"/>
    <w:rsid w:val="005271F3"/>
    <w:rsid w:val="00531BA3"/>
    <w:rsid w:val="00531BFB"/>
    <w:rsid w:val="00531E0A"/>
    <w:rsid w:val="00532006"/>
    <w:rsid w:val="005328D8"/>
    <w:rsid w:val="00533D76"/>
    <w:rsid w:val="005368B1"/>
    <w:rsid w:val="00536A8D"/>
    <w:rsid w:val="00541FF3"/>
    <w:rsid w:val="005439C4"/>
    <w:rsid w:val="00543C50"/>
    <w:rsid w:val="00544A8C"/>
    <w:rsid w:val="00546316"/>
    <w:rsid w:val="005464E0"/>
    <w:rsid w:val="00546A7E"/>
    <w:rsid w:val="0055233C"/>
    <w:rsid w:val="00552E85"/>
    <w:rsid w:val="00554D10"/>
    <w:rsid w:val="00555302"/>
    <w:rsid w:val="0055703D"/>
    <w:rsid w:val="005613AC"/>
    <w:rsid w:val="00561CAB"/>
    <w:rsid w:val="00561F48"/>
    <w:rsid w:val="00563425"/>
    <w:rsid w:val="00563B31"/>
    <w:rsid w:val="00565DAE"/>
    <w:rsid w:val="00566E21"/>
    <w:rsid w:val="0057270E"/>
    <w:rsid w:val="00572E73"/>
    <w:rsid w:val="00576E77"/>
    <w:rsid w:val="0057715A"/>
    <w:rsid w:val="005773E1"/>
    <w:rsid w:val="00577BEA"/>
    <w:rsid w:val="00580D50"/>
    <w:rsid w:val="00581F98"/>
    <w:rsid w:val="00582119"/>
    <w:rsid w:val="00582D5C"/>
    <w:rsid w:val="00583389"/>
    <w:rsid w:val="00583654"/>
    <w:rsid w:val="00583CEB"/>
    <w:rsid w:val="00583DB3"/>
    <w:rsid w:val="00584052"/>
    <w:rsid w:val="005864FE"/>
    <w:rsid w:val="0059016A"/>
    <w:rsid w:val="00591F0C"/>
    <w:rsid w:val="00593363"/>
    <w:rsid w:val="00594066"/>
    <w:rsid w:val="00594110"/>
    <w:rsid w:val="0059493E"/>
    <w:rsid w:val="00594CD0"/>
    <w:rsid w:val="00594D06"/>
    <w:rsid w:val="0059616E"/>
    <w:rsid w:val="0059D14D"/>
    <w:rsid w:val="005A424E"/>
    <w:rsid w:val="005A4690"/>
    <w:rsid w:val="005A46CA"/>
    <w:rsid w:val="005A76A1"/>
    <w:rsid w:val="005A7C5C"/>
    <w:rsid w:val="005A7D9B"/>
    <w:rsid w:val="005A7EEB"/>
    <w:rsid w:val="005B108E"/>
    <w:rsid w:val="005B1856"/>
    <w:rsid w:val="005B18FD"/>
    <w:rsid w:val="005B1B82"/>
    <w:rsid w:val="005B1C99"/>
    <w:rsid w:val="005B3357"/>
    <w:rsid w:val="005B48DE"/>
    <w:rsid w:val="005B4C68"/>
    <w:rsid w:val="005B4D77"/>
    <w:rsid w:val="005B664F"/>
    <w:rsid w:val="005B7771"/>
    <w:rsid w:val="005C0257"/>
    <w:rsid w:val="005C0C05"/>
    <w:rsid w:val="005C2EC0"/>
    <w:rsid w:val="005C4B7A"/>
    <w:rsid w:val="005D03E2"/>
    <w:rsid w:val="005D2946"/>
    <w:rsid w:val="005D2E7C"/>
    <w:rsid w:val="005D45D6"/>
    <w:rsid w:val="005E043E"/>
    <w:rsid w:val="005E10BE"/>
    <w:rsid w:val="005E19F2"/>
    <w:rsid w:val="005E1A97"/>
    <w:rsid w:val="005E4694"/>
    <w:rsid w:val="005E4D57"/>
    <w:rsid w:val="005E513D"/>
    <w:rsid w:val="005E5423"/>
    <w:rsid w:val="005E5C9F"/>
    <w:rsid w:val="005E687B"/>
    <w:rsid w:val="005F0043"/>
    <w:rsid w:val="005F1F3B"/>
    <w:rsid w:val="005F26C9"/>
    <w:rsid w:val="005F2BBA"/>
    <w:rsid w:val="005F33E2"/>
    <w:rsid w:val="005F3BF3"/>
    <w:rsid w:val="005F448A"/>
    <w:rsid w:val="005F7A19"/>
    <w:rsid w:val="00602145"/>
    <w:rsid w:val="00610CD4"/>
    <w:rsid w:val="00612750"/>
    <w:rsid w:val="00612946"/>
    <w:rsid w:val="006134FD"/>
    <w:rsid w:val="00613F7F"/>
    <w:rsid w:val="00616A71"/>
    <w:rsid w:val="00616E1E"/>
    <w:rsid w:val="00620965"/>
    <w:rsid w:val="006209B4"/>
    <w:rsid w:val="00623319"/>
    <w:rsid w:val="00623E30"/>
    <w:rsid w:val="006240C0"/>
    <w:rsid w:val="00625617"/>
    <w:rsid w:val="00625700"/>
    <w:rsid w:val="006274CE"/>
    <w:rsid w:val="006337A3"/>
    <w:rsid w:val="006350C1"/>
    <w:rsid w:val="00635507"/>
    <w:rsid w:val="006369C4"/>
    <w:rsid w:val="00636BFE"/>
    <w:rsid w:val="00641AB1"/>
    <w:rsid w:val="00641CA3"/>
    <w:rsid w:val="006421A8"/>
    <w:rsid w:val="00642AEB"/>
    <w:rsid w:val="00643C23"/>
    <w:rsid w:val="0064488C"/>
    <w:rsid w:val="00646F20"/>
    <w:rsid w:val="0064750B"/>
    <w:rsid w:val="0065021F"/>
    <w:rsid w:val="0065119A"/>
    <w:rsid w:val="00651CCD"/>
    <w:rsid w:val="0065225E"/>
    <w:rsid w:val="0065429A"/>
    <w:rsid w:val="00654393"/>
    <w:rsid w:val="00654A41"/>
    <w:rsid w:val="00654F53"/>
    <w:rsid w:val="006557F4"/>
    <w:rsid w:val="00656AF0"/>
    <w:rsid w:val="00663A26"/>
    <w:rsid w:val="00664CFC"/>
    <w:rsid w:val="0066540D"/>
    <w:rsid w:val="00665C20"/>
    <w:rsid w:val="00665E9C"/>
    <w:rsid w:val="006667EA"/>
    <w:rsid w:val="006700C6"/>
    <w:rsid w:val="006700E7"/>
    <w:rsid w:val="00672879"/>
    <w:rsid w:val="00673C43"/>
    <w:rsid w:val="00676D41"/>
    <w:rsid w:val="00682A98"/>
    <w:rsid w:val="00684F28"/>
    <w:rsid w:val="00686625"/>
    <w:rsid w:val="0068756B"/>
    <w:rsid w:val="0069226F"/>
    <w:rsid w:val="00692539"/>
    <w:rsid w:val="00692C76"/>
    <w:rsid w:val="00695299"/>
    <w:rsid w:val="006A2914"/>
    <w:rsid w:val="006A3138"/>
    <w:rsid w:val="006A3A80"/>
    <w:rsid w:val="006A5C57"/>
    <w:rsid w:val="006A7668"/>
    <w:rsid w:val="006B15B6"/>
    <w:rsid w:val="006B2ED6"/>
    <w:rsid w:val="006B3375"/>
    <w:rsid w:val="006B573B"/>
    <w:rsid w:val="006B5D10"/>
    <w:rsid w:val="006B609A"/>
    <w:rsid w:val="006C10C0"/>
    <w:rsid w:val="006C163D"/>
    <w:rsid w:val="006C31A5"/>
    <w:rsid w:val="006C3E9D"/>
    <w:rsid w:val="006C4115"/>
    <w:rsid w:val="006C4B40"/>
    <w:rsid w:val="006C4DD0"/>
    <w:rsid w:val="006C59B2"/>
    <w:rsid w:val="006C6951"/>
    <w:rsid w:val="006C6AAF"/>
    <w:rsid w:val="006C77FF"/>
    <w:rsid w:val="006D22B4"/>
    <w:rsid w:val="006D2981"/>
    <w:rsid w:val="006D2BF7"/>
    <w:rsid w:val="006D3E49"/>
    <w:rsid w:val="006D494D"/>
    <w:rsid w:val="006D5E4D"/>
    <w:rsid w:val="006D707D"/>
    <w:rsid w:val="006E0429"/>
    <w:rsid w:val="006E0ECF"/>
    <w:rsid w:val="006E1367"/>
    <w:rsid w:val="006E1AC9"/>
    <w:rsid w:val="006E22EE"/>
    <w:rsid w:val="006E2AAB"/>
    <w:rsid w:val="006E365F"/>
    <w:rsid w:val="006E38B5"/>
    <w:rsid w:val="006E4FA4"/>
    <w:rsid w:val="006E5544"/>
    <w:rsid w:val="006E786A"/>
    <w:rsid w:val="006F2895"/>
    <w:rsid w:val="006F2969"/>
    <w:rsid w:val="006F3F5A"/>
    <w:rsid w:val="006F56FB"/>
    <w:rsid w:val="007005E0"/>
    <w:rsid w:val="00700C83"/>
    <w:rsid w:val="00701851"/>
    <w:rsid w:val="00701A13"/>
    <w:rsid w:val="00703105"/>
    <w:rsid w:val="00705324"/>
    <w:rsid w:val="00706087"/>
    <w:rsid w:val="0070714D"/>
    <w:rsid w:val="00707F75"/>
    <w:rsid w:val="0071097A"/>
    <w:rsid w:val="00712C53"/>
    <w:rsid w:val="00713582"/>
    <w:rsid w:val="007152B3"/>
    <w:rsid w:val="00717019"/>
    <w:rsid w:val="00717A15"/>
    <w:rsid w:val="00717B68"/>
    <w:rsid w:val="00717CBD"/>
    <w:rsid w:val="00721347"/>
    <w:rsid w:val="00723252"/>
    <w:rsid w:val="007247B6"/>
    <w:rsid w:val="007304F6"/>
    <w:rsid w:val="00730AFC"/>
    <w:rsid w:val="0073168D"/>
    <w:rsid w:val="0073224B"/>
    <w:rsid w:val="00732E6A"/>
    <w:rsid w:val="00733939"/>
    <w:rsid w:val="00735868"/>
    <w:rsid w:val="007361E4"/>
    <w:rsid w:val="00737E75"/>
    <w:rsid w:val="0074001F"/>
    <w:rsid w:val="00741D54"/>
    <w:rsid w:val="00743DB4"/>
    <w:rsid w:val="00745E2B"/>
    <w:rsid w:val="007508F7"/>
    <w:rsid w:val="00750F4B"/>
    <w:rsid w:val="00751CD8"/>
    <w:rsid w:val="00753A72"/>
    <w:rsid w:val="00754A44"/>
    <w:rsid w:val="00757B4E"/>
    <w:rsid w:val="00760C45"/>
    <w:rsid w:val="00760DF8"/>
    <w:rsid w:val="007621F7"/>
    <w:rsid w:val="00763326"/>
    <w:rsid w:val="00764156"/>
    <w:rsid w:val="00764E4D"/>
    <w:rsid w:val="007650E1"/>
    <w:rsid w:val="00765B88"/>
    <w:rsid w:val="00765DF9"/>
    <w:rsid w:val="00765F6E"/>
    <w:rsid w:val="0076690F"/>
    <w:rsid w:val="00766A52"/>
    <w:rsid w:val="007703CD"/>
    <w:rsid w:val="0077247C"/>
    <w:rsid w:val="007744BF"/>
    <w:rsid w:val="007754C1"/>
    <w:rsid w:val="00775A47"/>
    <w:rsid w:val="007772B8"/>
    <w:rsid w:val="00781303"/>
    <w:rsid w:val="00785F4B"/>
    <w:rsid w:val="00787C15"/>
    <w:rsid w:val="0079048C"/>
    <w:rsid w:val="00790E87"/>
    <w:rsid w:val="007911F0"/>
    <w:rsid w:val="007914F6"/>
    <w:rsid w:val="0079213E"/>
    <w:rsid w:val="0079318C"/>
    <w:rsid w:val="00793696"/>
    <w:rsid w:val="00794C00"/>
    <w:rsid w:val="0079581A"/>
    <w:rsid w:val="00795999"/>
    <w:rsid w:val="00795D43"/>
    <w:rsid w:val="00796AF6"/>
    <w:rsid w:val="007973E8"/>
    <w:rsid w:val="007A035B"/>
    <w:rsid w:val="007A2EF5"/>
    <w:rsid w:val="007A3B96"/>
    <w:rsid w:val="007A523B"/>
    <w:rsid w:val="007B0488"/>
    <w:rsid w:val="007B2B1C"/>
    <w:rsid w:val="007B67BA"/>
    <w:rsid w:val="007B743F"/>
    <w:rsid w:val="007B7943"/>
    <w:rsid w:val="007C4C91"/>
    <w:rsid w:val="007C7B32"/>
    <w:rsid w:val="007D1FD9"/>
    <w:rsid w:val="007D2376"/>
    <w:rsid w:val="007D237C"/>
    <w:rsid w:val="007D23B4"/>
    <w:rsid w:val="007D24A2"/>
    <w:rsid w:val="007D41B0"/>
    <w:rsid w:val="007D5905"/>
    <w:rsid w:val="007D607F"/>
    <w:rsid w:val="007D6C05"/>
    <w:rsid w:val="007D6D91"/>
    <w:rsid w:val="007E0B65"/>
    <w:rsid w:val="007E2252"/>
    <w:rsid w:val="007E4ECA"/>
    <w:rsid w:val="007E7C48"/>
    <w:rsid w:val="007F014B"/>
    <w:rsid w:val="007F0202"/>
    <w:rsid w:val="007F17C9"/>
    <w:rsid w:val="007F29E4"/>
    <w:rsid w:val="007F2D6C"/>
    <w:rsid w:val="007F3609"/>
    <w:rsid w:val="007F3CC1"/>
    <w:rsid w:val="007F3D4A"/>
    <w:rsid w:val="007F465D"/>
    <w:rsid w:val="007F4BBB"/>
    <w:rsid w:val="007F5279"/>
    <w:rsid w:val="007F562E"/>
    <w:rsid w:val="007F62CB"/>
    <w:rsid w:val="0080276A"/>
    <w:rsid w:val="00804A97"/>
    <w:rsid w:val="00805DA9"/>
    <w:rsid w:val="008101D3"/>
    <w:rsid w:val="008105B6"/>
    <w:rsid w:val="00810C40"/>
    <w:rsid w:val="008120BE"/>
    <w:rsid w:val="00812294"/>
    <w:rsid w:val="008122BB"/>
    <w:rsid w:val="008138D9"/>
    <w:rsid w:val="00813A80"/>
    <w:rsid w:val="00814147"/>
    <w:rsid w:val="00820DCC"/>
    <w:rsid w:val="00822A04"/>
    <w:rsid w:val="008235B3"/>
    <w:rsid w:val="008235C0"/>
    <w:rsid w:val="00823CEA"/>
    <w:rsid w:val="00827E34"/>
    <w:rsid w:val="00831406"/>
    <w:rsid w:val="00831A1D"/>
    <w:rsid w:val="00831C81"/>
    <w:rsid w:val="00832A16"/>
    <w:rsid w:val="008337B0"/>
    <w:rsid w:val="008359A6"/>
    <w:rsid w:val="00835C92"/>
    <w:rsid w:val="008366FA"/>
    <w:rsid w:val="00836C16"/>
    <w:rsid w:val="00836F29"/>
    <w:rsid w:val="00837EFA"/>
    <w:rsid w:val="00842329"/>
    <w:rsid w:val="00843CCC"/>
    <w:rsid w:val="00845D91"/>
    <w:rsid w:val="00847039"/>
    <w:rsid w:val="00847104"/>
    <w:rsid w:val="00850097"/>
    <w:rsid w:val="008501CA"/>
    <w:rsid w:val="00850DB7"/>
    <w:rsid w:val="0085101F"/>
    <w:rsid w:val="00852949"/>
    <w:rsid w:val="00856735"/>
    <w:rsid w:val="00856C9B"/>
    <w:rsid w:val="008600CF"/>
    <w:rsid w:val="00860D2C"/>
    <w:rsid w:val="00861148"/>
    <w:rsid w:val="00863451"/>
    <w:rsid w:val="00864AB8"/>
    <w:rsid w:val="008661A7"/>
    <w:rsid w:val="0087057C"/>
    <w:rsid w:val="008745A9"/>
    <w:rsid w:val="00875641"/>
    <w:rsid w:val="00880B29"/>
    <w:rsid w:val="00882F97"/>
    <w:rsid w:val="00885E2C"/>
    <w:rsid w:val="00886593"/>
    <w:rsid w:val="008874B5"/>
    <w:rsid w:val="00890D6D"/>
    <w:rsid w:val="00892D42"/>
    <w:rsid w:val="00893FFC"/>
    <w:rsid w:val="008951F3"/>
    <w:rsid w:val="008968D8"/>
    <w:rsid w:val="008976A6"/>
    <w:rsid w:val="00897884"/>
    <w:rsid w:val="00897D3D"/>
    <w:rsid w:val="008A1D04"/>
    <w:rsid w:val="008A2809"/>
    <w:rsid w:val="008A60C0"/>
    <w:rsid w:val="008A6FDE"/>
    <w:rsid w:val="008B3D7F"/>
    <w:rsid w:val="008B7829"/>
    <w:rsid w:val="008B7C70"/>
    <w:rsid w:val="008C0BF0"/>
    <w:rsid w:val="008C5CD5"/>
    <w:rsid w:val="008C6145"/>
    <w:rsid w:val="008C6AB8"/>
    <w:rsid w:val="008C767A"/>
    <w:rsid w:val="008D002D"/>
    <w:rsid w:val="008D1D64"/>
    <w:rsid w:val="008D3463"/>
    <w:rsid w:val="008D48F5"/>
    <w:rsid w:val="008D5422"/>
    <w:rsid w:val="008E0274"/>
    <w:rsid w:val="008E0B41"/>
    <w:rsid w:val="008E2098"/>
    <w:rsid w:val="008E2682"/>
    <w:rsid w:val="008E4DD0"/>
    <w:rsid w:val="008E550C"/>
    <w:rsid w:val="008E6A18"/>
    <w:rsid w:val="008F12FB"/>
    <w:rsid w:val="008F1810"/>
    <w:rsid w:val="008F1A99"/>
    <w:rsid w:val="008F20DD"/>
    <w:rsid w:val="008F2A51"/>
    <w:rsid w:val="008F2C09"/>
    <w:rsid w:val="008F3640"/>
    <w:rsid w:val="008F3875"/>
    <w:rsid w:val="008F465E"/>
    <w:rsid w:val="008F569F"/>
    <w:rsid w:val="008F59E7"/>
    <w:rsid w:val="008F5A3A"/>
    <w:rsid w:val="008F5CA1"/>
    <w:rsid w:val="008F705B"/>
    <w:rsid w:val="00900C90"/>
    <w:rsid w:val="00901D5E"/>
    <w:rsid w:val="00902A79"/>
    <w:rsid w:val="00903B9B"/>
    <w:rsid w:val="00904044"/>
    <w:rsid w:val="00904C27"/>
    <w:rsid w:val="00904D3A"/>
    <w:rsid w:val="00910479"/>
    <w:rsid w:val="009106C8"/>
    <w:rsid w:val="009114D9"/>
    <w:rsid w:val="00911980"/>
    <w:rsid w:val="00912583"/>
    <w:rsid w:val="00913623"/>
    <w:rsid w:val="0091449B"/>
    <w:rsid w:val="00914753"/>
    <w:rsid w:val="00914A70"/>
    <w:rsid w:val="00915383"/>
    <w:rsid w:val="009166C5"/>
    <w:rsid w:val="00917037"/>
    <w:rsid w:val="00917CB0"/>
    <w:rsid w:val="00917CD1"/>
    <w:rsid w:val="00921936"/>
    <w:rsid w:val="0092251D"/>
    <w:rsid w:val="00922890"/>
    <w:rsid w:val="00922F68"/>
    <w:rsid w:val="00923F5B"/>
    <w:rsid w:val="00924E14"/>
    <w:rsid w:val="009258BF"/>
    <w:rsid w:val="00925E59"/>
    <w:rsid w:val="00930344"/>
    <w:rsid w:val="0093137A"/>
    <w:rsid w:val="0093212D"/>
    <w:rsid w:val="0093253A"/>
    <w:rsid w:val="00932E68"/>
    <w:rsid w:val="00932F98"/>
    <w:rsid w:val="00933613"/>
    <w:rsid w:val="0093450F"/>
    <w:rsid w:val="00934AA5"/>
    <w:rsid w:val="00934BC3"/>
    <w:rsid w:val="0093524E"/>
    <w:rsid w:val="00936540"/>
    <w:rsid w:val="009369BA"/>
    <w:rsid w:val="00936A80"/>
    <w:rsid w:val="00937ADC"/>
    <w:rsid w:val="00937D77"/>
    <w:rsid w:val="0094044E"/>
    <w:rsid w:val="0094166F"/>
    <w:rsid w:val="00942515"/>
    <w:rsid w:val="00944C72"/>
    <w:rsid w:val="00944F57"/>
    <w:rsid w:val="00945707"/>
    <w:rsid w:val="009461DF"/>
    <w:rsid w:val="009471F5"/>
    <w:rsid w:val="0094737A"/>
    <w:rsid w:val="00947474"/>
    <w:rsid w:val="0094763E"/>
    <w:rsid w:val="00947EDD"/>
    <w:rsid w:val="00950F87"/>
    <w:rsid w:val="00953709"/>
    <w:rsid w:val="00953ECE"/>
    <w:rsid w:val="00954218"/>
    <w:rsid w:val="009546EC"/>
    <w:rsid w:val="00954EB4"/>
    <w:rsid w:val="00954F67"/>
    <w:rsid w:val="0095597D"/>
    <w:rsid w:val="00956893"/>
    <w:rsid w:val="00957319"/>
    <w:rsid w:val="0095740B"/>
    <w:rsid w:val="00957AFC"/>
    <w:rsid w:val="0096240D"/>
    <w:rsid w:val="0096247A"/>
    <w:rsid w:val="0096363C"/>
    <w:rsid w:val="00964CC5"/>
    <w:rsid w:val="00967889"/>
    <w:rsid w:val="00970B43"/>
    <w:rsid w:val="00970B8C"/>
    <w:rsid w:val="00970E44"/>
    <w:rsid w:val="009713C8"/>
    <w:rsid w:val="0097216D"/>
    <w:rsid w:val="009726CD"/>
    <w:rsid w:val="009729F3"/>
    <w:rsid w:val="0097376A"/>
    <w:rsid w:val="00973AEB"/>
    <w:rsid w:val="00973E91"/>
    <w:rsid w:val="009742AA"/>
    <w:rsid w:val="00974EB2"/>
    <w:rsid w:val="00976379"/>
    <w:rsid w:val="00977B10"/>
    <w:rsid w:val="009808DC"/>
    <w:rsid w:val="009813FC"/>
    <w:rsid w:val="00983CE9"/>
    <w:rsid w:val="00983E3D"/>
    <w:rsid w:val="009841F4"/>
    <w:rsid w:val="00984E4D"/>
    <w:rsid w:val="0099189A"/>
    <w:rsid w:val="00995D43"/>
    <w:rsid w:val="00997FC1"/>
    <w:rsid w:val="009A04C1"/>
    <w:rsid w:val="009A1134"/>
    <w:rsid w:val="009A549D"/>
    <w:rsid w:val="009A5C0E"/>
    <w:rsid w:val="009A60C1"/>
    <w:rsid w:val="009A7F43"/>
    <w:rsid w:val="009B2419"/>
    <w:rsid w:val="009B25B8"/>
    <w:rsid w:val="009B301E"/>
    <w:rsid w:val="009C0702"/>
    <w:rsid w:val="009C0DB0"/>
    <w:rsid w:val="009C190B"/>
    <w:rsid w:val="009C1A9E"/>
    <w:rsid w:val="009C23A5"/>
    <w:rsid w:val="009C2DD1"/>
    <w:rsid w:val="009C3F67"/>
    <w:rsid w:val="009C51BF"/>
    <w:rsid w:val="009C749C"/>
    <w:rsid w:val="009C7D8D"/>
    <w:rsid w:val="009D1523"/>
    <w:rsid w:val="009D2298"/>
    <w:rsid w:val="009D2455"/>
    <w:rsid w:val="009D2F85"/>
    <w:rsid w:val="009D30CD"/>
    <w:rsid w:val="009D39C4"/>
    <w:rsid w:val="009D4335"/>
    <w:rsid w:val="009D455E"/>
    <w:rsid w:val="009D47B8"/>
    <w:rsid w:val="009D489C"/>
    <w:rsid w:val="009D4A73"/>
    <w:rsid w:val="009D6659"/>
    <w:rsid w:val="009D6D26"/>
    <w:rsid w:val="009D6F1B"/>
    <w:rsid w:val="009D737A"/>
    <w:rsid w:val="009D7F31"/>
    <w:rsid w:val="009E57AA"/>
    <w:rsid w:val="009E5A35"/>
    <w:rsid w:val="00A0022E"/>
    <w:rsid w:val="00A00710"/>
    <w:rsid w:val="00A00E21"/>
    <w:rsid w:val="00A023CC"/>
    <w:rsid w:val="00A02CC3"/>
    <w:rsid w:val="00A033CC"/>
    <w:rsid w:val="00A0341D"/>
    <w:rsid w:val="00A0395A"/>
    <w:rsid w:val="00A04F6C"/>
    <w:rsid w:val="00A052BE"/>
    <w:rsid w:val="00A05875"/>
    <w:rsid w:val="00A05FF0"/>
    <w:rsid w:val="00A06775"/>
    <w:rsid w:val="00A068F4"/>
    <w:rsid w:val="00A1370C"/>
    <w:rsid w:val="00A13CB3"/>
    <w:rsid w:val="00A14A51"/>
    <w:rsid w:val="00A15045"/>
    <w:rsid w:val="00A158A7"/>
    <w:rsid w:val="00A16BD9"/>
    <w:rsid w:val="00A17252"/>
    <w:rsid w:val="00A202C8"/>
    <w:rsid w:val="00A20621"/>
    <w:rsid w:val="00A21493"/>
    <w:rsid w:val="00A22094"/>
    <w:rsid w:val="00A243F9"/>
    <w:rsid w:val="00A25519"/>
    <w:rsid w:val="00A25E75"/>
    <w:rsid w:val="00A2637A"/>
    <w:rsid w:val="00A26E07"/>
    <w:rsid w:val="00A278EE"/>
    <w:rsid w:val="00A305A0"/>
    <w:rsid w:val="00A306DC"/>
    <w:rsid w:val="00A34FC7"/>
    <w:rsid w:val="00A36768"/>
    <w:rsid w:val="00A36D74"/>
    <w:rsid w:val="00A376DA"/>
    <w:rsid w:val="00A40C5E"/>
    <w:rsid w:val="00A42B06"/>
    <w:rsid w:val="00A432D6"/>
    <w:rsid w:val="00A46E7B"/>
    <w:rsid w:val="00A47A67"/>
    <w:rsid w:val="00A52064"/>
    <w:rsid w:val="00A56F16"/>
    <w:rsid w:val="00A61087"/>
    <w:rsid w:val="00A6321E"/>
    <w:rsid w:val="00A63614"/>
    <w:rsid w:val="00A67B0F"/>
    <w:rsid w:val="00A70C25"/>
    <w:rsid w:val="00A70D8A"/>
    <w:rsid w:val="00A71356"/>
    <w:rsid w:val="00A718D8"/>
    <w:rsid w:val="00A7196F"/>
    <w:rsid w:val="00A74C76"/>
    <w:rsid w:val="00A753A2"/>
    <w:rsid w:val="00A809DF"/>
    <w:rsid w:val="00A80DEA"/>
    <w:rsid w:val="00A8181B"/>
    <w:rsid w:val="00A82B75"/>
    <w:rsid w:val="00A8502D"/>
    <w:rsid w:val="00A86C45"/>
    <w:rsid w:val="00A90148"/>
    <w:rsid w:val="00A911E4"/>
    <w:rsid w:val="00A91458"/>
    <w:rsid w:val="00A92753"/>
    <w:rsid w:val="00A93F4E"/>
    <w:rsid w:val="00A9458C"/>
    <w:rsid w:val="00A94D09"/>
    <w:rsid w:val="00A95573"/>
    <w:rsid w:val="00A95BE2"/>
    <w:rsid w:val="00A974CE"/>
    <w:rsid w:val="00AA1185"/>
    <w:rsid w:val="00AA2F09"/>
    <w:rsid w:val="00AA2FE2"/>
    <w:rsid w:val="00AA3066"/>
    <w:rsid w:val="00AA5419"/>
    <w:rsid w:val="00AA72BF"/>
    <w:rsid w:val="00AB093D"/>
    <w:rsid w:val="00AB37FF"/>
    <w:rsid w:val="00AB56CB"/>
    <w:rsid w:val="00AB748B"/>
    <w:rsid w:val="00AC067D"/>
    <w:rsid w:val="00AC15F7"/>
    <w:rsid w:val="00AC4D3D"/>
    <w:rsid w:val="00AC586C"/>
    <w:rsid w:val="00AD2944"/>
    <w:rsid w:val="00AD4D18"/>
    <w:rsid w:val="00AE2AAD"/>
    <w:rsid w:val="00AE44BC"/>
    <w:rsid w:val="00AE5391"/>
    <w:rsid w:val="00AE6B79"/>
    <w:rsid w:val="00AE754A"/>
    <w:rsid w:val="00AE7930"/>
    <w:rsid w:val="00AF003D"/>
    <w:rsid w:val="00AF06EA"/>
    <w:rsid w:val="00AF1012"/>
    <w:rsid w:val="00AF3908"/>
    <w:rsid w:val="00AF6818"/>
    <w:rsid w:val="00B0022F"/>
    <w:rsid w:val="00B003CC"/>
    <w:rsid w:val="00B025A7"/>
    <w:rsid w:val="00B04BE7"/>
    <w:rsid w:val="00B04C09"/>
    <w:rsid w:val="00B05A7D"/>
    <w:rsid w:val="00B0702C"/>
    <w:rsid w:val="00B07229"/>
    <w:rsid w:val="00B10522"/>
    <w:rsid w:val="00B13C44"/>
    <w:rsid w:val="00B1598F"/>
    <w:rsid w:val="00B16E12"/>
    <w:rsid w:val="00B20EB6"/>
    <w:rsid w:val="00B22604"/>
    <w:rsid w:val="00B232ED"/>
    <w:rsid w:val="00B24510"/>
    <w:rsid w:val="00B256A6"/>
    <w:rsid w:val="00B311C0"/>
    <w:rsid w:val="00B31261"/>
    <w:rsid w:val="00B31ABA"/>
    <w:rsid w:val="00B324DF"/>
    <w:rsid w:val="00B33862"/>
    <w:rsid w:val="00B33AE6"/>
    <w:rsid w:val="00B348D1"/>
    <w:rsid w:val="00B36326"/>
    <w:rsid w:val="00B36ED5"/>
    <w:rsid w:val="00B37B96"/>
    <w:rsid w:val="00B37D45"/>
    <w:rsid w:val="00B42C92"/>
    <w:rsid w:val="00B42D2E"/>
    <w:rsid w:val="00B472B5"/>
    <w:rsid w:val="00B51DBB"/>
    <w:rsid w:val="00B528B8"/>
    <w:rsid w:val="00B52B06"/>
    <w:rsid w:val="00B53AD9"/>
    <w:rsid w:val="00B53CF6"/>
    <w:rsid w:val="00B5412B"/>
    <w:rsid w:val="00B54D57"/>
    <w:rsid w:val="00B5688A"/>
    <w:rsid w:val="00B56F56"/>
    <w:rsid w:val="00B6209B"/>
    <w:rsid w:val="00B6217B"/>
    <w:rsid w:val="00B62546"/>
    <w:rsid w:val="00B62591"/>
    <w:rsid w:val="00B626A3"/>
    <w:rsid w:val="00B62982"/>
    <w:rsid w:val="00B6333D"/>
    <w:rsid w:val="00B65ED2"/>
    <w:rsid w:val="00B65FC8"/>
    <w:rsid w:val="00B661D3"/>
    <w:rsid w:val="00B662F1"/>
    <w:rsid w:val="00B665C2"/>
    <w:rsid w:val="00B667FA"/>
    <w:rsid w:val="00B66C5F"/>
    <w:rsid w:val="00B67340"/>
    <w:rsid w:val="00B678AB"/>
    <w:rsid w:val="00B730EC"/>
    <w:rsid w:val="00B73894"/>
    <w:rsid w:val="00B74567"/>
    <w:rsid w:val="00B746C4"/>
    <w:rsid w:val="00B7509E"/>
    <w:rsid w:val="00B757E7"/>
    <w:rsid w:val="00B758D1"/>
    <w:rsid w:val="00B81700"/>
    <w:rsid w:val="00B81A65"/>
    <w:rsid w:val="00B82D3E"/>
    <w:rsid w:val="00B83348"/>
    <w:rsid w:val="00B833EB"/>
    <w:rsid w:val="00B8378A"/>
    <w:rsid w:val="00B84B62"/>
    <w:rsid w:val="00B85E79"/>
    <w:rsid w:val="00B90E50"/>
    <w:rsid w:val="00B90F83"/>
    <w:rsid w:val="00B9460A"/>
    <w:rsid w:val="00B95818"/>
    <w:rsid w:val="00B961C3"/>
    <w:rsid w:val="00B97789"/>
    <w:rsid w:val="00BA0A7F"/>
    <w:rsid w:val="00BA0C38"/>
    <w:rsid w:val="00BA0EEE"/>
    <w:rsid w:val="00BA3D81"/>
    <w:rsid w:val="00BA61BF"/>
    <w:rsid w:val="00BA70CB"/>
    <w:rsid w:val="00BA7245"/>
    <w:rsid w:val="00BA7F81"/>
    <w:rsid w:val="00BB0E54"/>
    <w:rsid w:val="00BB26C7"/>
    <w:rsid w:val="00BB37F0"/>
    <w:rsid w:val="00BB3CAF"/>
    <w:rsid w:val="00BB3F88"/>
    <w:rsid w:val="00BB6A4B"/>
    <w:rsid w:val="00BB763B"/>
    <w:rsid w:val="00BC0512"/>
    <w:rsid w:val="00BC0E5B"/>
    <w:rsid w:val="00BC12DC"/>
    <w:rsid w:val="00BC189D"/>
    <w:rsid w:val="00BC324B"/>
    <w:rsid w:val="00BC374A"/>
    <w:rsid w:val="00BC3DF6"/>
    <w:rsid w:val="00BC4782"/>
    <w:rsid w:val="00BC5221"/>
    <w:rsid w:val="00BC6DF7"/>
    <w:rsid w:val="00BC73B8"/>
    <w:rsid w:val="00BC75AD"/>
    <w:rsid w:val="00BC78DB"/>
    <w:rsid w:val="00BD1044"/>
    <w:rsid w:val="00BD3786"/>
    <w:rsid w:val="00BD574B"/>
    <w:rsid w:val="00BD5AA4"/>
    <w:rsid w:val="00BD5DD9"/>
    <w:rsid w:val="00BD5FB7"/>
    <w:rsid w:val="00BD71FB"/>
    <w:rsid w:val="00BD7395"/>
    <w:rsid w:val="00BE1A6F"/>
    <w:rsid w:val="00BE250D"/>
    <w:rsid w:val="00BE2729"/>
    <w:rsid w:val="00BE3F71"/>
    <w:rsid w:val="00BE4395"/>
    <w:rsid w:val="00BE4ABA"/>
    <w:rsid w:val="00BE5545"/>
    <w:rsid w:val="00BE577A"/>
    <w:rsid w:val="00BE6C8F"/>
    <w:rsid w:val="00BE6F61"/>
    <w:rsid w:val="00BE7703"/>
    <w:rsid w:val="00BF2CCA"/>
    <w:rsid w:val="00BF3754"/>
    <w:rsid w:val="00BF3F4F"/>
    <w:rsid w:val="00BF5782"/>
    <w:rsid w:val="00BF7386"/>
    <w:rsid w:val="00BF797C"/>
    <w:rsid w:val="00C0202D"/>
    <w:rsid w:val="00C027EE"/>
    <w:rsid w:val="00C028B6"/>
    <w:rsid w:val="00C03993"/>
    <w:rsid w:val="00C05BFB"/>
    <w:rsid w:val="00C1057A"/>
    <w:rsid w:val="00C1279C"/>
    <w:rsid w:val="00C144F3"/>
    <w:rsid w:val="00C21382"/>
    <w:rsid w:val="00C23665"/>
    <w:rsid w:val="00C245E4"/>
    <w:rsid w:val="00C2686E"/>
    <w:rsid w:val="00C304D0"/>
    <w:rsid w:val="00C3176B"/>
    <w:rsid w:val="00C3570C"/>
    <w:rsid w:val="00C36972"/>
    <w:rsid w:val="00C36DD5"/>
    <w:rsid w:val="00C37CB5"/>
    <w:rsid w:val="00C415BE"/>
    <w:rsid w:val="00C436A0"/>
    <w:rsid w:val="00C44513"/>
    <w:rsid w:val="00C44BE6"/>
    <w:rsid w:val="00C46C80"/>
    <w:rsid w:val="00C476CD"/>
    <w:rsid w:val="00C5022F"/>
    <w:rsid w:val="00C50F21"/>
    <w:rsid w:val="00C5521D"/>
    <w:rsid w:val="00C567B7"/>
    <w:rsid w:val="00C57CDD"/>
    <w:rsid w:val="00C63CD0"/>
    <w:rsid w:val="00C6781A"/>
    <w:rsid w:val="00C70B0D"/>
    <w:rsid w:val="00C70FAA"/>
    <w:rsid w:val="00C70FB5"/>
    <w:rsid w:val="00C72BFE"/>
    <w:rsid w:val="00C74A96"/>
    <w:rsid w:val="00C802F5"/>
    <w:rsid w:val="00C808C0"/>
    <w:rsid w:val="00C80BCF"/>
    <w:rsid w:val="00C81702"/>
    <w:rsid w:val="00C87442"/>
    <w:rsid w:val="00C9042F"/>
    <w:rsid w:val="00C908CD"/>
    <w:rsid w:val="00C91290"/>
    <w:rsid w:val="00C926D6"/>
    <w:rsid w:val="00C943ED"/>
    <w:rsid w:val="00C951F0"/>
    <w:rsid w:val="00C969C4"/>
    <w:rsid w:val="00C97B42"/>
    <w:rsid w:val="00CA0721"/>
    <w:rsid w:val="00CA4305"/>
    <w:rsid w:val="00CA4541"/>
    <w:rsid w:val="00CA55F6"/>
    <w:rsid w:val="00CA636E"/>
    <w:rsid w:val="00CA7DDA"/>
    <w:rsid w:val="00CB40BA"/>
    <w:rsid w:val="00CB424D"/>
    <w:rsid w:val="00CC0EB3"/>
    <w:rsid w:val="00CC14B4"/>
    <w:rsid w:val="00CC1B7E"/>
    <w:rsid w:val="00CC49DC"/>
    <w:rsid w:val="00CD39C8"/>
    <w:rsid w:val="00CD3CA9"/>
    <w:rsid w:val="00CD4854"/>
    <w:rsid w:val="00CD59E7"/>
    <w:rsid w:val="00CD5D3C"/>
    <w:rsid w:val="00CD6618"/>
    <w:rsid w:val="00CD7EDB"/>
    <w:rsid w:val="00CE006C"/>
    <w:rsid w:val="00CE10ED"/>
    <w:rsid w:val="00CE23D6"/>
    <w:rsid w:val="00CE4B18"/>
    <w:rsid w:val="00CE60DF"/>
    <w:rsid w:val="00CE6176"/>
    <w:rsid w:val="00CE627B"/>
    <w:rsid w:val="00CE7254"/>
    <w:rsid w:val="00CF144F"/>
    <w:rsid w:val="00CF1AF6"/>
    <w:rsid w:val="00CF463A"/>
    <w:rsid w:val="00CF7F25"/>
    <w:rsid w:val="00D00F2B"/>
    <w:rsid w:val="00D01495"/>
    <w:rsid w:val="00D02459"/>
    <w:rsid w:val="00D02555"/>
    <w:rsid w:val="00D02D29"/>
    <w:rsid w:val="00D05427"/>
    <w:rsid w:val="00D07607"/>
    <w:rsid w:val="00D07DC3"/>
    <w:rsid w:val="00D10202"/>
    <w:rsid w:val="00D11F7E"/>
    <w:rsid w:val="00D12571"/>
    <w:rsid w:val="00D13402"/>
    <w:rsid w:val="00D13912"/>
    <w:rsid w:val="00D15BA3"/>
    <w:rsid w:val="00D16D03"/>
    <w:rsid w:val="00D16E43"/>
    <w:rsid w:val="00D206AD"/>
    <w:rsid w:val="00D213C2"/>
    <w:rsid w:val="00D25D2F"/>
    <w:rsid w:val="00D3293B"/>
    <w:rsid w:val="00D3518A"/>
    <w:rsid w:val="00D354FB"/>
    <w:rsid w:val="00D3636A"/>
    <w:rsid w:val="00D36FC2"/>
    <w:rsid w:val="00D37598"/>
    <w:rsid w:val="00D37E1C"/>
    <w:rsid w:val="00D402BE"/>
    <w:rsid w:val="00D4231E"/>
    <w:rsid w:val="00D42788"/>
    <w:rsid w:val="00D42828"/>
    <w:rsid w:val="00D42C6E"/>
    <w:rsid w:val="00D431FF"/>
    <w:rsid w:val="00D50508"/>
    <w:rsid w:val="00D50515"/>
    <w:rsid w:val="00D53F10"/>
    <w:rsid w:val="00D57FDF"/>
    <w:rsid w:val="00D60B33"/>
    <w:rsid w:val="00D62448"/>
    <w:rsid w:val="00D64A1F"/>
    <w:rsid w:val="00D6774B"/>
    <w:rsid w:val="00D7282E"/>
    <w:rsid w:val="00D743CA"/>
    <w:rsid w:val="00D74D0C"/>
    <w:rsid w:val="00D74D91"/>
    <w:rsid w:val="00D75C15"/>
    <w:rsid w:val="00D77136"/>
    <w:rsid w:val="00D77D3C"/>
    <w:rsid w:val="00D80A9B"/>
    <w:rsid w:val="00D857E8"/>
    <w:rsid w:val="00D86806"/>
    <w:rsid w:val="00D920BC"/>
    <w:rsid w:val="00D922FC"/>
    <w:rsid w:val="00D92E86"/>
    <w:rsid w:val="00D93630"/>
    <w:rsid w:val="00D9392B"/>
    <w:rsid w:val="00D947BA"/>
    <w:rsid w:val="00D95596"/>
    <w:rsid w:val="00D96297"/>
    <w:rsid w:val="00D96553"/>
    <w:rsid w:val="00DA0C12"/>
    <w:rsid w:val="00DA1149"/>
    <w:rsid w:val="00DA162D"/>
    <w:rsid w:val="00DA2E33"/>
    <w:rsid w:val="00DA306D"/>
    <w:rsid w:val="00DA30F6"/>
    <w:rsid w:val="00DA5A3B"/>
    <w:rsid w:val="00DA7D3C"/>
    <w:rsid w:val="00DB1571"/>
    <w:rsid w:val="00DB22FC"/>
    <w:rsid w:val="00DB2822"/>
    <w:rsid w:val="00DB484C"/>
    <w:rsid w:val="00DB68D0"/>
    <w:rsid w:val="00DB73C1"/>
    <w:rsid w:val="00DB7C78"/>
    <w:rsid w:val="00DC07DF"/>
    <w:rsid w:val="00DC085A"/>
    <w:rsid w:val="00DC0AA4"/>
    <w:rsid w:val="00DC1BB5"/>
    <w:rsid w:val="00DC1BE7"/>
    <w:rsid w:val="00DC208F"/>
    <w:rsid w:val="00DC31C7"/>
    <w:rsid w:val="00DC36FC"/>
    <w:rsid w:val="00DC433F"/>
    <w:rsid w:val="00DC4773"/>
    <w:rsid w:val="00DC4FC8"/>
    <w:rsid w:val="00DC59BB"/>
    <w:rsid w:val="00DC5C4C"/>
    <w:rsid w:val="00DC5D1D"/>
    <w:rsid w:val="00DD0910"/>
    <w:rsid w:val="00DD45E9"/>
    <w:rsid w:val="00DD4BAF"/>
    <w:rsid w:val="00DD4E91"/>
    <w:rsid w:val="00DD51FB"/>
    <w:rsid w:val="00DD6164"/>
    <w:rsid w:val="00DE11A9"/>
    <w:rsid w:val="00DE2838"/>
    <w:rsid w:val="00DE2A56"/>
    <w:rsid w:val="00DE4443"/>
    <w:rsid w:val="00DE57E9"/>
    <w:rsid w:val="00DE6275"/>
    <w:rsid w:val="00DE7A03"/>
    <w:rsid w:val="00DE7F46"/>
    <w:rsid w:val="00DF23E8"/>
    <w:rsid w:val="00DF2A0A"/>
    <w:rsid w:val="00DF32C4"/>
    <w:rsid w:val="00DF33E5"/>
    <w:rsid w:val="00DF3985"/>
    <w:rsid w:val="00DF42C0"/>
    <w:rsid w:val="00DF66DC"/>
    <w:rsid w:val="00DF6A74"/>
    <w:rsid w:val="00DF760E"/>
    <w:rsid w:val="00DF7E39"/>
    <w:rsid w:val="00E01468"/>
    <w:rsid w:val="00E01E1B"/>
    <w:rsid w:val="00E026CC"/>
    <w:rsid w:val="00E03C93"/>
    <w:rsid w:val="00E05077"/>
    <w:rsid w:val="00E101EA"/>
    <w:rsid w:val="00E1274A"/>
    <w:rsid w:val="00E138DC"/>
    <w:rsid w:val="00E14728"/>
    <w:rsid w:val="00E1512E"/>
    <w:rsid w:val="00E15706"/>
    <w:rsid w:val="00E162CD"/>
    <w:rsid w:val="00E178A9"/>
    <w:rsid w:val="00E17ED7"/>
    <w:rsid w:val="00E20135"/>
    <w:rsid w:val="00E215BB"/>
    <w:rsid w:val="00E21FBE"/>
    <w:rsid w:val="00E25CC2"/>
    <w:rsid w:val="00E311B2"/>
    <w:rsid w:val="00E3203B"/>
    <w:rsid w:val="00E3278C"/>
    <w:rsid w:val="00E32FC5"/>
    <w:rsid w:val="00E343B8"/>
    <w:rsid w:val="00E36E7F"/>
    <w:rsid w:val="00E40348"/>
    <w:rsid w:val="00E40D0D"/>
    <w:rsid w:val="00E4248C"/>
    <w:rsid w:val="00E462E9"/>
    <w:rsid w:val="00E50433"/>
    <w:rsid w:val="00E5064B"/>
    <w:rsid w:val="00E51422"/>
    <w:rsid w:val="00E51641"/>
    <w:rsid w:val="00E525F4"/>
    <w:rsid w:val="00E52B2E"/>
    <w:rsid w:val="00E5311F"/>
    <w:rsid w:val="00E55063"/>
    <w:rsid w:val="00E6026E"/>
    <w:rsid w:val="00E624E1"/>
    <w:rsid w:val="00E631EE"/>
    <w:rsid w:val="00E66191"/>
    <w:rsid w:val="00E67057"/>
    <w:rsid w:val="00E71711"/>
    <w:rsid w:val="00E71D94"/>
    <w:rsid w:val="00E723AC"/>
    <w:rsid w:val="00E7270D"/>
    <w:rsid w:val="00E7351A"/>
    <w:rsid w:val="00E77015"/>
    <w:rsid w:val="00E778F7"/>
    <w:rsid w:val="00E7790B"/>
    <w:rsid w:val="00E81041"/>
    <w:rsid w:val="00E825DB"/>
    <w:rsid w:val="00E825E9"/>
    <w:rsid w:val="00E82BA4"/>
    <w:rsid w:val="00E82E65"/>
    <w:rsid w:val="00E82EC6"/>
    <w:rsid w:val="00E82ED3"/>
    <w:rsid w:val="00E90B4A"/>
    <w:rsid w:val="00E9327E"/>
    <w:rsid w:val="00E93969"/>
    <w:rsid w:val="00E94321"/>
    <w:rsid w:val="00E94A18"/>
    <w:rsid w:val="00E94AD4"/>
    <w:rsid w:val="00E953D6"/>
    <w:rsid w:val="00E95D00"/>
    <w:rsid w:val="00E96672"/>
    <w:rsid w:val="00E96D04"/>
    <w:rsid w:val="00EA07F3"/>
    <w:rsid w:val="00EA0A22"/>
    <w:rsid w:val="00EA14AB"/>
    <w:rsid w:val="00EA1D9E"/>
    <w:rsid w:val="00EA2004"/>
    <w:rsid w:val="00EA5454"/>
    <w:rsid w:val="00EA6E97"/>
    <w:rsid w:val="00EB1BA9"/>
    <w:rsid w:val="00EB3574"/>
    <w:rsid w:val="00EB54AC"/>
    <w:rsid w:val="00EB5AA6"/>
    <w:rsid w:val="00EB754F"/>
    <w:rsid w:val="00EB7736"/>
    <w:rsid w:val="00EC0B62"/>
    <w:rsid w:val="00EC1B23"/>
    <w:rsid w:val="00EC2678"/>
    <w:rsid w:val="00EC312C"/>
    <w:rsid w:val="00EC44D5"/>
    <w:rsid w:val="00EC6CE0"/>
    <w:rsid w:val="00EC7975"/>
    <w:rsid w:val="00ED08E6"/>
    <w:rsid w:val="00ED19C8"/>
    <w:rsid w:val="00ED3DC7"/>
    <w:rsid w:val="00ED3E31"/>
    <w:rsid w:val="00ED40B6"/>
    <w:rsid w:val="00ED44DB"/>
    <w:rsid w:val="00ED4528"/>
    <w:rsid w:val="00ED4734"/>
    <w:rsid w:val="00ED4B66"/>
    <w:rsid w:val="00ED4CA7"/>
    <w:rsid w:val="00ED6BAE"/>
    <w:rsid w:val="00ED7309"/>
    <w:rsid w:val="00EE0536"/>
    <w:rsid w:val="00EE1481"/>
    <w:rsid w:val="00EE3C2B"/>
    <w:rsid w:val="00EE6EC9"/>
    <w:rsid w:val="00EF0557"/>
    <w:rsid w:val="00EF0E2A"/>
    <w:rsid w:val="00EF104D"/>
    <w:rsid w:val="00EF1934"/>
    <w:rsid w:val="00EF41E0"/>
    <w:rsid w:val="00EF4FFC"/>
    <w:rsid w:val="00EF5684"/>
    <w:rsid w:val="00EF6616"/>
    <w:rsid w:val="00EF6626"/>
    <w:rsid w:val="00EF6AD0"/>
    <w:rsid w:val="00EF7D9D"/>
    <w:rsid w:val="00F0158D"/>
    <w:rsid w:val="00F01784"/>
    <w:rsid w:val="00F02C85"/>
    <w:rsid w:val="00F02D4C"/>
    <w:rsid w:val="00F03851"/>
    <w:rsid w:val="00F04116"/>
    <w:rsid w:val="00F0569F"/>
    <w:rsid w:val="00F05AE1"/>
    <w:rsid w:val="00F06FDC"/>
    <w:rsid w:val="00F07634"/>
    <w:rsid w:val="00F07DD6"/>
    <w:rsid w:val="00F1158C"/>
    <w:rsid w:val="00F11D57"/>
    <w:rsid w:val="00F120D4"/>
    <w:rsid w:val="00F1297E"/>
    <w:rsid w:val="00F129D2"/>
    <w:rsid w:val="00F149F8"/>
    <w:rsid w:val="00F154EB"/>
    <w:rsid w:val="00F15B70"/>
    <w:rsid w:val="00F16A59"/>
    <w:rsid w:val="00F172B0"/>
    <w:rsid w:val="00F17640"/>
    <w:rsid w:val="00F2055F"/>
    <w:rsid w:val="00F23E67"/>
    <w:rsid w:val="00F24F42"/>
    <w:rsid w:val="00F3016A"/>
    <w:rsid w:val="00F30739"/>
    <w:rsid w:val="00F322EF"/>
    <w:rsid w:val="00F33ABD"/>
    <w:rsid w:val="00F33B31"/>
    <w:rsid w:val="00F3422F"/>
    <w:rsid w:val="00F35C89"/>
    <w:rsid w:val="00F35F0F"/>
    <w:rsid w:val="00F37237"/>
    <w:rsid w:val="00F379E0"/>
    <w:rsid w:val="00F41E21"/>
    <w:rsid w:val="00F42D83"/>
    <w:rsid w:val="00F43049"/>
    <w:rsid w:val="00F43C21"/>
    <w:rsid w:val="00F43DCD"/>
    <w:rsid w:val="00F43FC1"/>
    <w:rsid w:val="00F44F57"/>
    <w:rsid w:val="00F45302"/>
    <w:rsid w:val="00F470E4"/>
    <w:rsid w:val="00F51432"/>
    <w:rsid w:val="00F51697"/>
    <w:rsid w:val="00F54269"/>
    <w:rsid w:val="00F55ABB"/>
    <w:rsid w:val="00F5705D"/>
    <w:rsid w:val="00F57620"/>
    <w:rsid w:val="00F60465"/>
    <w:rsid w:val="00F61DA4"/>
    <w:rsid w:val="00F625A3"/>
    <w:rsid w:val="00F62F36"/>
    <w:rsid w:val="00F65604"/>
    <w:rsid w:val="00F65D10"/>
    <w:rsid w:val="00F72196"/>
    <w:rsid w:val="00F73889"/>
    <w:rsid w:val="00F749D4"/>
    <w:rsid w:val="00F751A9"/>
    <w:rsid w:val="00F75875"/>
    <w:rsid w:val="00F75AD1"/>
    <w:rsid w:val="00F76048"/>
    <w:rsid w:val="00F76245"/>
    <w:rsid w:val="00F805AA"/>
    <w:rsid w:val="00F80D16"/>
    <w:rsid w:val="00F842A2"/>
    <w:rsid w:val="00F85DA1"/>
    <w:rsid w:val="00F86A46"/>
    <w:rsid w:val="00F86EFA"/>
    <w:rsid w:val="00F904AA"/>
    <w:rsid w:val="00F930C8"/>
    <w:rsid w:val="00F93235"/>
    <w:rsid w:val="00F93759"/>
    <w:rsid w:val="00F940BE"/>
    <w:rsid w:val="00F95755"/>
    <w:rsid w:val="00FA1134"/>
    <w:rsid w:val="00FA1B8B"/>
    <w:rsid w:val="00FA1DCE"/>
    <w:rsid w:val="00FA490E"/>
    <w:rsid w:val="00FA5312"/>
    <w:rsid w:val="00FA6447"/>
    <w:rsid w:val="00FA7131"/>
    <w:rsid w:val="00FB1D2A"/>
    <w:rsid w:val="00FB5881"/>
    <w:rsid w:val="00FB7A9D"/>
    <w:rsid w:val="00FC0C7D"/>
    <w:rsid w:val="00FC108F"/>
    <w:rsid w:val="00FC341E"/>
    <w:rsid w:val="00FC34E7"/>
    <w:rsid w:val="00FC5EFB"/>
    <w:rsid w:val="00FD1285"/>
    <w:rsid w:val="00FD24F9"/>
    <w:rsid w:val="00FD35A9"/>
    <w:rsid w:val="00FD4305"/>
    <w:rsid w:val="00FD7A2F"/>
    <w:rsid w:val="00FD7F16"/>
    <w:rsid w:val="00FE3E25"/>
    <w:rsid w:val="00FE5DDC"/>
    <w:rsid w:val="00FE7305"/>
    <w:rsid w:val="00FE7EC0"/>
    <w:rsid w:val="00FF11D6"/>
    <w:rsid w:val="00FF470B"/>
    <w:rsid w:val="00FF4E1A"/>
    <w:rsid w:val="00FF5B08"/>
    <w:rsid w:val="015683B4"/>
    <w:rsid w:val="0173059D"/>
    <w:rsid w:val="01C0B384"/>
    <w:rsid w:val="01E6AF45"/>
    <w:rsid w:val="021341BC"/>
    <w:rsid w:val="0259248F"/>
    <w:rsid w:val="0295CF1A"/>
    <w:rsid w:val="054BFA73"/>
    <w:rsid w:val="05A6A433"/>
    <w:rsid w:val="0637CFE0"/>
    <w:rsid w:val="074E4099"/>
    <w:rsid w:val="07BD1A18"/>
    <w:rsid w:val="087BF98A"/>
    <w:rsid w:val="097687F8"/>
    <w:rsid w:val="0A683390"/>
    <w:rsid w:val="0C35CEE4"/>
    <w:rsid w:val="0C7852F8"/>
    <w:rsid w:val="0E6EAB45"/>
    <w:rsid w:val="0FE2A88A"/>
    <w:rsid w:val="100B24B9"/>
    <w:rsid w:val="111C270B"/>
    <w:rsid w:val="11A6F51A"/>
    <w:rsid w:val="12225E1F"/>
    <w:rsid w:val="13167898"/>
    <w:rsid w:val="1417E903"/>
    <w:rsid w:val="14BD29E2"/>
    <w:rsid w:val="15048593"/>
    <w:rsid w:val="1635F573"/>
    <w:rsid w:val="16E324EB"/>
    <w:rsid w:val="18EBB143"/>
    <w:rsid w:val="1A455C90"/>
    <w:rsid w:val="1AA04600"/>
    <w:rsid w:val="1AC945EF"/>
    <w:rsid w:val="1B7748BA"/>
    <w:rsid w:val="1CB082E2"/>
    <w:rsid w:val="1DF32C89"/>
    <w:rsid w:val="1E2E0AE3"/>
    <w:rsid w:val="1E35D221"/>
    <w:rsid w:val="1E5A4985"/>
    <w:rsid w:val="1F0070A1"/>
    <w:rsid w:val="1F2EB8F5"/>
    <w:rsid w:val="1F4DDB7E"/>
    <w:rsid w:val="1F8BB860"/>
    <w:rsid w:val="1FBB8FAC"/>
    <w:rsid w:val="1FFBE68E"/>
    <w:rsid w:val="212B64C3"/>
    <w:rsid w:val="21518FC4"/>
    <w:rsid w:val="2432F648"/>
    <w:rsid w:val="272CB973"/>
    <w:rsid w:val="2753ED1E"/>
    <w:rsid w:val="27E8036E"/>
    <w:rsid w:val="28593A91"/>
    <w:rsid w:val="29D97DCD"/>
    <w:rsid w:val="2A24155F"/>
    <w:rsid w:val="2AD5601C"/>
    <w:rsid w:val="2C3E95C0"/>
    <w:rsid w:val="2DAEA7BB"/>
    <w:rsid w:val="2E214F3E"/>
    <w:rsid w:val="2E721497"/>
    <w:rsid w:val="2EBF3248"/>
    <w:rsid w:val="2EDF96BC"/>
    <w:rsid w:val="2FAB2337"/>
    <w:rsid w:val="305B53E9"/>
    <w:rsid w:val="30CBA2A5"/>
    <w:rsid w:val="31FD6C88"/>
    <w:rsid w:val="325F131A"/>
    <w:rsid w:val="329CD4AF"/>
    <w:rsid w:val="33A41869"/>
    <w:rsid w:val="33AE64A8"/>
    <w:rsid w:val="33EB49FA"/>
    <w:rsid w:val="341FA4B4"/>
    <w:rsid w:val="3479C24B"/>
    <w:rsid w:val="369ACFCF"/>
    <w:rsid w:val="372D0BEA"/>
    <w:rsid w:val="373B5525"/>
    <w:rsid w:val="37BE809D"/>
    <w:rsid w:val="38ACEAE6"/>
    <w:rsid w:val="38C682E0"/>
    <w:rsid w:val="38CD72C7"/>
    <w:rsid w:val="39806218"/>
    <w:rsid w:val="39B67FA6"/>
    <w:rsid w:val="3A8812B9"/>
    <w:rsid w:val="3B1C3279"/>
    <w:rsid w:val="3BED94B4"/>
    <w:rsid w:val="3C560EC2"/>
    <w:rsid w:val="3CB50E7D"/>
    <w:rsid w:val="3DA0E3EA"/>
    <w:rsid w:val="3DCF1DF1"/>
    <w:rsid w:val="3F0ED42F"/>
    <w:rsid w:val="3F3CB44B"/>
    <w:rsid w:val="3F44F9EF"/>
    <w:rsid w:val="3FDD0727"/>
    <w:rsid w:val="40D884AC"/>
    <w:rsid w:val="41003DE2"/>
    <w:rsid w:val="412EC6D2"/>
    <w:rsid w:val="41ADA667"/>
    <w:rsid w:val="41B4D6C5"/>
    <w:rsid w:val="4274550D"/>
    <w:rsid w:val="42A7D191"/>
    <w:rsid w:val="42E55AF4"/>
    <w:rsid w:val="43DA13D2"/>
    <w:rsid w:val="43ED0E26"/>
    <w:rsid w:val="440FB5F8"/>
    <w:rsid w:val="445F5A3F"/>
    <w:rsid w:val="44CD12B0"/>
    <w:rsid w:val="45ABF5CF"/>
    <w:rsid w:val="46038956"/>
    <w:rsid w:val="47E96E21"/>
    <w:rsid w:val="47F584F5"/>
    <w:rsid w:val="481B6D29"/>
    <w:rsid w:val="48C8906E"/>
    <w:rsid w:val="492AAC06"/>
    <w:rsid w:val="4AA18ACE"/>
    <w:rsid w:val="4AD1A2C6"/>
    <w:rsid w:val="4B2F882E"/>
    <w:rsid w:val="4CCFB536"/>
    <w:rsid w:val="4CD82495"/>
    <w:rsid w:val="4D5BD137"/>
    <w:rsid w:val="4D87D863"/>
    <w:rsid w:val="4E618425"/>
    <w:rsid w:val="4E71CE2C"/>
    <w:rsid w:val="4E967465"/>
    <w:rsid w:val="4F051B56"/>
    <w:rsid w:val="4FFAD9F5"/>
    <w:rsid w:val="51174542"/>
    <w:rsid w:val="51A1812F"/>
    <w:rsid w:val="5384DF43"/>
    <w:rsid w:val="5396E26C"/>
    <w:rsid w:val="54E3367A"/>
    <w:rsid w:val="552251CF"/>
    <w:rsid w:val="5527F833"/>
    <w:rsid w:val="560DCF1E"/>
    <w:rsid w:val="574FA380"/>
    <w:rsid w:val="58438493"/>
    <w:rsid w:val="594FC66A"/>
    <w:rsid w:val="5B49077F"/>
    <w:rsid w:val="5BB9A5B6"/>
    <w:rsid w:val="5D2326F7"/>
    <w:rsid w:val="5D8E049B"/>
    <w:rsid w:val="5E9A49E3"/>
    <w:rsid w:val="63426D6B"/>
    <w:rsid w:val="634935F9"/>
    <w:rsid w:val="64BC8918"/>
    <w:rsid w:val="64BD435F"/>
    <w:rsid w:val="651899C9"/>
    <w:rsid w:val="65D1E46F"/>
    <w:rsid w:val="6703B9E3"/>
    <w:rsid w:val="670F8CB0"/>
    <w:rsid w:val="6718A571"/>
    <w:rsid w:val="67BBAC96"/>
    <w:rsid w:val="689767A7"/>
    <w:rsid w:val="69F26641"/>
    <w:rsid w:val="6AA55592"/>
    <w:rsid w:val="6B7F302D"/>
    <w:rsid w:val="6BF74F03"/>
    <w:rsid w:val="6F7D0D90"/>
    <w:rsid w:val="7073CF1C"/>
    <w:rsid w:val="71FD7826"/>
    <w:rsid w:val="738D1500"/>
    <w:rsid w:val="75B95064"/>
    <w:rsid w:val="760DFE8E"/>
    <w:rsid w:val="765F597F"/>
    <w:rsid w:val="77339EAE"/>
    <w:rsid w:val="7752DD18"/>
    <w:rsid w:val="77648A1A"/>
    <w:rsid w:val="79010BBE"/>
    <w:rsid w:val="7E0F2B11"/>
    <w:rsid w:val="7F28A0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F59DF5"/>
  <w15:chartTrackingRefBased/>
  <w15:docId w15:val="{192E9CE9-9A63-4A38-B074-BC582BA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kern w:val="1"/>
      <w:sz w:val="24"/>
      <w:szCs w:val="24"/>
      <w:lang w:eastAsia="zh-CN"/>
    </w:rPr>
  </w:style>
  <w:style w:type="paragraph" w:styleId="berschrift1">
    <w:name w:val="heading 1"/>
    <w:basedOn w:val="Standard"/>
    <w:next w:val="Standard"/>
    <w:qFormat/>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8Num2z0">
    <w:name w:val="WW8Num2z0"/>
    <w:rPr>
      <w:rFonts w:ascii="Wingdings" w:hAnsi="Wingdings" w:cs="OpenSymbol"/>
    </w:rPr>
  </w:style>
  <w:style w:type="character" w:customStyle="1" w:styleId="WW8Num2z1">
    <w:name w:val="WW8Num2z1"/>
    <w:rPr>
      <w:rFonts w:ascii="Wingdings 2" w:hAnsi="Wingdings 2" w:cs="OpenSymbol"/>
    </w:rPr>
  </w:style>
  <w:style w:type="character" w:customStyle="1" w:styleId="WW8Num3z0">
    <w:name w:val="WW8Num3z0"/>
    <w:rPr>
      <w:rFonts w:ascii="Wingdings" w:hAnsi="Wingdings" w:cs="OpenSymbol"/>
    </w:rPr>
  </w:style>
  <w:style w:type="character" w:customStyle="1" w:styleId="WW8Num3z1">
    <w:name w:val="WW8Num3z1"/>
    <w:rPr>
      <w:rFonts w:ascii="Wingdings 2" w:hAnsi="Wingdings 2" w:cs="OpenSymbol"/>
    </w:rPr>
  </w:style>
  <w:style w:type="character" w:customStyle="1" w:styleId="WW8Num4z0">
    <w:name w:val="WW8Num4z0"/>
    <w:rPr>
      <w:rFonts w:ascii="Wingdings" w:hAnsi="Wingdings" w:cs="OpenSymbol"/>
    </w:rPr>
  </w:style>
  <w:style w:type="character" w:customStyle="1" w:styleId="WW8Num4z1">
    <w:name w:val="WW8Num4z1"/>
    <w:rPr>
      <w:rFonts w:ascii="Wingdings 2" w:hAnsi="Wingdings 2"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uiPriority w:val="99"/>
    <w:rPr>
      <w:color w:val="0000FF"/>
      <w:u w:val="single"/>
    </w:rPr>
  </w:style>
  <w:style w:type="character" w:styleId="Fett">
    <w:name w:val="Strong"/>
    <w:uiPriority w:val="22"/>
    <w:qFormat/>
    <w:rPr>
      <w:b/>
      <w:bCs/>
    </w:rPr>
  </w:style>
  <w:style w:type="character" w:customStyle="1" w:styleId="test2">
    <w:name w:val="test2"/>
    <w:rPr>
      <w:rFonts w:ascii="Arial" w:hAnsi="Arial" w:cs="Arial"/>
      <w:color w:val="auto"/>
      <w:sz w:val="20"/>
      <w:szCs w:val="20"/>
    </w:rPr>
  </w:style>
  <w:style w:type="character" w:styleId="Hervorhebung">
    <w:name w:val="Emphasis"/>
    <w:uiPriority w:val="20"/>
    <w:qFormat/>
    <w:rPr>
      <w:i/>
      <w:iCs/>
    </w:rPr>
  </w:style>
  <w:style w:type="character" w:customStyle="1" w:styleId="BesuchterHyperlink">
    <w:name w:val="BesuchterHyperlink"/>
    <w:rPr>
      <w:color w:val="800000"/>
      <w:u w:val="single"/>
    </w:rPr>
  </w:style>
  <w:style w:type="character" w:customStyle="1" w:styleId="SprechblasentextZchn">
    <w:name w:val="Sprechblasentext Zchn"/>
    <w:rPr>
      <w:rFonts w:ascii="Tahoma" w:hAnsi="Tahoma" w:cs="Tahoma"/>
      <w:sz w:val="16"/>
      <w:szCs w:val="16"/>
    </w:rPr>
  </w:style>
  <w:style w:type="character" w:customStyle="1" w:styleId="ListLabel2">
    <w:name w:val="ListLabel 2"/>
    <w:rPr>
      <w:rFonts w:cs="Courier New"/>
    </w:rPr>
  </w:style>
  <w:style w:type="character" w:customStyle="1" w:styleId="ListLabel3">
    <w:name w:val="ListLabel 3"/>
    <w:rPr>
      <w:sz w:val="22"/>
    </w:rPr>
  </w:style>
  <w:style w:type="character" w:customStyle="1" w:styleId="DefaultParagraphFont0">
    <w:name w:val="Default Paragraph Font0"/>
  </w:style>
  <w:style w:type="character" w:customStyle="1" w:styleId="Funotenzeichen1">
    <w:name w:val="Fußnotenzeichen1"/>
    <w:rPr>
      <w:vertAlign w:val="superscript"/>
    </w:rPr>
  </w:style>
  <w:style w:type="character" w:customStyle="1" w:styleId="Funotenzeichen10">
    <w:name w:val="Fußnotenzeichen10"/>
    <w:rPr>
      <w:vertAlign w:val="superscript"/>
    </w:rPr>
  </w:style>
  <w:style w:type="character" w:customStyle="1" w:styleId="WW-Funotenzeichen">
    <w:name w:val="WW-Fußnoten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rPr>
      <w:rFonts w:ascii="Arial" w:eastAsia="VT100" w:hAnsi="Arial" w:cs="Arial"/>
      <w:sz w:val="20"/>
      <w:szCs w:val="22"/>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KeinAbsatzformat">
    <w:name w:val="[Kein Absatzformat]"/>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Pr>
      <w:rFonts w:ascii="Arial" w:eastAsia="VT100" w:hAnsi="Arial" w:cs="Arial"/>
      <w:b/>
      <w:sz w:val="28"/>
      <w:szCs w:val="32"/>
    </w:rPr>
  </w:style>
  <w:style w:type="paragraph" w:styleId="StandardWeb">
    <w:name w:val="Normal (Web)"/>
    <w:basedOn w:val="Standard"/>
    <w:uiPriority w:val="99"/>
    <w:pPr>
      <w:spacing w:before="280" w:after="280"/>
    </w:pPr>
    <w:rPr>
      <w:rFonts w:eastAsia="MS Mincho"/>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rPr>
      <w:rFonts w:ascii="Tahoma" w:hAnsi="Tahoma" w:cs="Tahoma"/>
      <w:sz w:val="16"/>
      <w:szCs w:val="16"/>
      <w:lang w:val="x-none"/>
    </w:rPr>
  </w:style>
  <w:style w:type="paragraph" w:customStyle="1" w:styleId="Default">
    <w:name w:val="Default"/>
    <w:pPr>
      <w:suppressAutoHyphens/>
      <w:spacing w:line="100" w:lineRule="atLeast"/>
    </w:pPr>
    <w:rPr>
      <w:rFonts w:eastAsia="SimSun"/>
      <w:kern w:val="1"/>
      <w:sz w:val="24"/>
      <w:szCs w:val="24"/>
      <w:lang w:val="en-GB" w:eastAsia="zh-CN" w:bidi="hi-IN"/>
    </w:rPr>
  </w:style>
  <w:style w:type="paragraph" w:styleId="Kopfzeile">
    <w:name w:val="header"/>
    <w:basedOn w:val="Standard"/>
    <w:pPr>
      <w:suppressLineNumbers/>
      <w:tabs>
        <w:tab w:val="center" w:pos="4680"/>
        <w:tab w:val="right" w:pos="9360"/>
      </w:tabs>
      <w:spacing w:line="100" w:lineRule="atLeast"/>
    </w:pPr>
  </w:style>
  <w:style w:type="paragraph" w:styleId="Fuzeile">
    <w:name w:val="footer"/>
    <w:basedOn w:val="Standard"/>
    <w:pPr>
      <w:suppressLineNumbers/>
      <w:tabs>
        <w:tab w:val="center" w:pos="4680"/>
        <w:tab w:val="right" w:pos="9360"/>
      </w:tabs>
      <w:spacing w:line="100" w:lineRule="atLeast"/>
    </w:pPr>
  </w:style>
  <w:style w:type="paragraph" w:customStyle="1" w:styleId="Listenabsatz1">
    <w:name w:val="Listenabsatz1"/>
    <w:basedOn w:val="Standard"/>
    <w:pPr>
      <w:spacing w:line="100" w:lineRule="atLeast"/>
      <w:ind w:left="720"/>
    </w:pPr>
    <w:rPr>
      <w:rFonts w:ascii="Calibri" w:hAnsi="Calibri" w:cs="Calibri"/>
      <w:color w:val="00000A"/>
    </w:rPr>
  </w:style>
  <w:style w:type="paragraph" w:styleId="Funotentext">
    <w:name w:val="footnote text"/>
    <w:basedOn w:val="Standard"/>
    <w:pPr>
      <w:suppressLineNumbers/>
      <w:ind w:left="283" w:hanging="283"/>
    </w:pPr>
    <w:rPr>
      <w:sz w:val="20"/>
      <w:szCs w:val="20"/>
    </w:rPr>
  </w:style>
  <w:style w:type="paragraph" w:customStyle="1" w:styleId="footnotetext0">
    <w:name w:val="footnote text0"/>
    <w:basedOn w:val="Standard"/>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styleId="NichtaufgelsteErwhnung">
    <w:name w:val="Unresolved Mention"/>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churchillwild.com/" TargetMode="Externa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hyperlink" Target="https://humanrights.ca/" TargetMode="External"/><Relationship Id="rId3" Type="http://schemas.openxmlformats.org/officeDocument/2006/relationships/customXml" Target="../customXml/item3.xml"/><Relationship Id="rId21" Type="http://schemas.openxmlformats.org/officeDocument/2006/relationships/hyperlink" Target="https://www.lorimccarthy.ca/" TargetMode="External"/><Relationship Id="rId34" Type="http://schemas.openxmlformats.org/officeDocument/2006/relationships/image" Target="media/image13.jpeg"/><Relationship Id="rId42" Type="http://schemas.openxmlformats.org/officeDocument/2006/relationships/hyperlink" Target="https://bit.ly/CTC_Media_Newsletter_Anmeldung"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haidagwaiimuseum.ca/" TargetMode="External"/><Relationship Id="rId25" Type="http://schemas.openxmlformats.org/officeDocument/2006/relationships/hyperlink" Target="https://renniemuseum.org/" TargetMode="External"/><Relationship Id="rId33" Type="http://schemas.openxmlformats.org/officeDocument/2006/relationships/hyperlink" Target="https://www.afrofest.ca/" TargetMode="External"/><Relationship Id="rId38" Type="http://schemas.openxmlformats.org/officeDocument/2006/relationships/image" Target="media/image15.jpeg"/><Relationship Id="rId46" Type="http://schemas.openxmlformats.org/officeDocument/2006/relationships/hyperlink" Target="http://www.keepexploring.de/"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s://www.scienceworld.ca/" TargetMode="External"/><Relationship Id="rId41" Type="http://schemas.openxmlformats.org/officeDocument/2006/relationships/hyperlink" Target="https://www.kanada-presse.d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s://pier21.ca/" TargetMode="External"/><Relationship Id="rId40" Type="http://schemas.openxmlformats.org/officeDocument/2006/relationships/hyperlink" Target="https://brandcanadalibrary.ca" TargetMode="External"/><Relationship Id="rId45" Type="http://schemas.openxmlformats.org/officeDocument/2006/relationships/hyperlink" Target="http://www.kanada-presse.de/"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apleleafadventures.com/" TargetMode="External"/><Relationship Id="rId23" Type="http://schemas.openxmlformats.org/officeDocument/2006/relationships/hyperlink" Target="https://www.mtl.org/en/experience/guide-montreal-parks-green-spaces" TargetMode="External"/><Relationship Id="rId28" Type="http://schemas.openxmlformats.org/officeDocument/2006/relationships/image" Target="media/image10.jpeg"/><Relationship Id="rId36" Type="http://schemas.openxmlformats.org/officeDocument/2006/relationships/image" Target="media/image14.jpeg"/><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arriorwomen.ca/" TargetMode="External"/><Relationship Id="rId31" Type="http://schemas.openxmlformats.org/officeDocument/2006/relationships/hyperlink" Target="https://www.talaysay.com/" TargetMode="External"/><Relationship Id="rId44" Type="http://schemas.openxmlformats.org/officeDocument/2006/relationships/hyperlink" Target="mailto:kirsten@destination-office.de"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s://phi.ca/en/centre/" TargetMode="External"/><Relationship Id="rId30" Type="http://schemas.openxmlformats.org/officeDocument/2006/relationships/image" Target="media/image11.jpeg"/><Relationship Id="rId35" Type="http://schemas.openxmlformats.org/officeDocument/2006/relationships/hyperlink" Target="https://moca.ca/" TargetMode="External"/><Relationship Id="rId43" Type="http://schemas.openxmlformats.org/officeDocument/2006/relationships/hyperlink" Target="https://www.canada.travel/corporate"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7" ma:contentTypeDescription="Ein neues Dokument erstellen." ma:contentTypeScope="" ma:versionID="defd9ffeda3a7de82123ad6f32ee8f5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95377580c63ff1abdab7a6d70dba1a75"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2.xml><?xml version="1.0" encoding="utf-8"?>
<ds:datastoreItem xmlns:ds="http://schemas.openxmlformats.org/officeDocument/2006/customXml" ds:itemID="{6381826A-BB88-4392-A975-A4F3B349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customXml/itemProps4.xml><?xml version="1.0" encoding="utf-8"?>
<ds:datastoreItem xmlns:ds="http://schemas.openxmlformats.org/officeDocument/2006/customXml" ds:itemID="{F44C15D2-0441-4DC6-9037-63327DD8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3955</Words>
  <Characters>24921</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234</cp:revision>
  <cp:lastPrinted>2021-06-24T08:51:00Z</cp:lastPrinted>
  <dcterms:created xsi:type="dcterms:W3CDTF">2023-10-05T16:36:00Z</dcterms:created>
  <dcterms:modified xsi:type="dcterms:W3CDTF">2023-11-15T15:59:00Z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