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3A038A" w:rsidR="00E55063" w:rsidP="00C44BE6" w:rsidRDefault="00E55063" w14:paraId="672A6659" w14:textId="77777777">
      <w:pPr>
        <w:pStyle w:val="KeinAbsatzformat"/>
        <w:tabs>
          <w:tab w:val="left" w:pos="227"/>
        </w:tabs>
        <w:spacing w:line="240" w:lineRule="auto"/>
        <w:ind w:left="284" w:right="260"/>
        <w:jc w:val="both"/>
        <w:rPr>
          <w:rFonts w:ascii="Calibri" w:hAnsi="Calibri" w:cs="Calibri"/>
        </w:rPr>
      </w:pPr>
    </w:p>
    <w:p w:rsidRPr="003A038A" w:rsidR="00E55063" w:rsidP="00C44BE6" w:rsidRDefault="00917037" w14:paraId="0A37501D" w14:textId="2C4B15EA">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Pr="003A038A" w:rsidR="007F2D6C">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rsidRPr="003A038A" w:rsidR="00E55063" w:rsidP="00C44BE6" w:rsidRDefault="007F2D6C" w14:paraId="00FE5EF5" w14:textId="77777777">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35F9B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v:stroke joinstyle="miter" endcap="square"/>
              </v:line>
            </w:pict>
          </mc:Fallback>
        </mc:AlternateContent>
      </w:r>
    </w:p>
    <w:p w:rsidRPr="003A038A" w:rsidR="00E55063" w:rsidP="00C44BE6" w:rsidRDefault="00E55063" w14:paraId="5DAB6C7B" w14:textId="77777777">
      <w:pPr>
        <w:ind w:left="284" w:right="260"/>
        <w:jc w:val="both"/>
        <w:rPr>
          <w:rFonts w:ascii="Calibri" w:hAnsi="Calibri" w:cs="Calibri"/>
        </w:rPr>
      </w:pPr>
    </w:p>
    <w:p w:rsidRPr="003A038A" w:rsidR="00E55063" w:rsidP="00B9701C" w:rsidRDefault="00E55063" w14:paraId="0D2193DF" w14:textId="77777777">
      <w:pPr>
        <w:pStyle w:val="berschrift1"/>
        <w:numPr>
          <w:ilvl w:val="0"/>
          <w:numId w:val="0"/>
        </w:numPr>
        <w:ind w:left="567" w:right="260" w:hanging="6"/>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rsidRPr="003A038A" w:rsidR="00665E9C" w:rsidP="00B9701C" w:rsidRDefault="00B91507" w14:paraId="11C3D01C" w14:textId="2D8D4FFD">
      <w:pPr>
        <w:tabs>
          <w:tab w:val="right" w:pos="8789"/>
        </w:tabs>
        <w:ind w:left="567" w:right="260"/>
        <w:jc w:val="both"/>
        <w:rPr>
          <w:rFonts w:ascii="Calibri" w:hAnsi="Calibri" w:cs="Calibri"/>
          <w:lang w:val="fr-FR"/>
        </w:rPr>
      </w:pPr>
      <w:proofErr w:type="spellStart"/>
      <w:r w:rsidRPr="410137A3" w:rsidR="00B91507">
        <w:rPr>
          <w:rFonts w:ascii="Calibri" w:hAnsi="Calibri" w:cs="Calibri"/>
          <w:b w:val="1"/>
          <w:bCs w:val="1"/>
          <w:lang w:val="fr-FR"/>
        </w:rPr>
        <w:t>Pressemitteilung</w:t>
      </w:r>
      <w:proofErr w:type="spellEnd"/>
      <w:r w:rsidRPr="410137A3" w:rsidR="00E55063">
        <w:rPr>
          <w:rFonts w:ascii="Calibri" w:hAnsi="Calibri" w:cs="Calibri"/>
          <w:lang w:val="fr-FR"/>
        </w:rPr>
        <w:t xml:space="preserve"> (</w:t>
      </w:r>
      <w:r w:rsidRPr="410137A3" w:rsidR="00B91507">
        <w:rPr>
          <w:rFonts w:ascii="Calibri" w:hAnsi="Calibri" w:cs="Calibri"/>
          <w:lang w:val="fr-FR"/>
        </w:rPr>
        <w:t>0</w:t>
      </w:r>
      <w:r w:rsidRPr="410137A3" w:rsidR="6ABA6B13">
        <w:rPr>
          <w:rFonts w:ascii="Calibri" w:hAnsi="Calibri" w:cs="Calibri"/>
          <w:lang w:val="fr-FR"/>
        </w:rPr>
        <w:t>5</w:t>
      </w:r>
      <w:r w:rsidRPr="410137A3" w:rsidR="00031AF1">
        <w:rPr>
          <w:rFonts w:ascii="Calibri" w:hAnsi="Calibri" w:cs="Calibri"/>
          <w:lang w:val="fr-FR"/>
        </w:rPr>
        <w:t>/</w:t>
      </w:r>
      <w:r w:rsidRPr="410137A3" w:rsidR="4A6032FD">
        <w:rPr>
          <w:rFonts w:ascii="Calibri" w:hAnsi="Calibri" w:cs="Calibri"/>
          <w:lang w:val="fr-FR"/>
        </w:rPr>
        <w:t>Ju</w:t>
      </w:r>
      <w:r w:rsidRPr="410137A3" w:rsidR="78D76E38">
        <w:rPr>
          <w:rFonts w:ascii="Calibri" w:hAnsi="Calibri" w:cs="Calibri"/>
          <w:lang w:val="fr-FR"/>
        </w:rPr>
        <w:t>l</w:t>
      </w:r>
      <w:r w:rsidRPr="410137A3" w:rsidR="4A6032FD">
        <w:rPr>
          <w:rFonts w:ascii="Calibri" w:hAnsi="Calibri" w:cs="Calibri"/>
          <w:lang w:val="fr-FR"/>
        </w:rPr>
        <w:t xml:space="preserve">i </w:t>
      </w:r>
      <w:r w:rsidRPr="410137A3" w:rsidR="00F62F36">
        <w:rPr>
          <w:rFonts w:ascii="Calibri" w:hAnsi="Calibri" w:cs="Calibri"/>
          <w:lang w:val="fr-FR"/>
        </w:rPr>
        <w:t>20</w:t>
      </w:r>
      <w:r w:rsidRPr="410137A3" w:rsidR="009C190B">
        <w:rPr>
          <w:rFonts w:ascii="Calibri" w:hAnsi="Calibri" w:cs="Calibri"/>
          <w:lang w:val="fr-FR"/>
        </w:rPr>
        <w:t>2</w:t>
      </w:r>
      <w:r w:rsidRPr="410137A3" w:rsidR="00892B19">
        <w:rPr>
          <w:rFonts w:ascii="Calibri" w:hAnsi="Calibri" w:cs="Calibri"/>
          <w:lang w:val="fr-FR"/>
        </w:rPr>
        <w:t>2</w:t>
      </w:r>
      <w:r w:rsidRPr="410137A3" w:rsidR="00E55063">
        <w:rPr>
          <w:rFonts w:ascii="Calibri" w:hAnsi="Calibri" w:cs="Calibri"/>
          <w:lang w:val="fr-FR"/>
        </w:rPr>
        <w:t>)</w:t>
      </w:r>
    </w:p>
    <w:p w:rsidR="000B0D82" w:rsidP="00DB1571" w:rsidRDefault="000B0D82" w14:paraId="6A05A809" w14:textId="77777777">
      <w:pPr>
        <w:tabs>
          <w:tab w:val="right" w:pos="8789"/>
        </w:tabs>
        <w:ind w:right="260"/>
        <w:jc w:val="both"/>
        <w:rPr>
          <w:rFonts w:ascii="Calibri" w:hAnsi="Calibri" w:cs="Calibri"/>
          <w:b/>
          <w:caps/>
        </w:rPr>
      </w:pPr>
    </w:p>
    <w:p w:rsidRPr="003A038A" w:rsidR="00D7086A" w:rsidP="00DB1571" w:rsidRDefault="00D7086A" w14:paraId="36674142" w14:textId="77777777">
      <w:pPr>
        <w:tabs>
          <w:tab w:val="right" w:pos="8789"/>
        </w:tabs>
        <w:ind w:right="260"/>
        <w:jc w:val="both"/>
        <w:rPr>
          <w:rFonts w:ascii="Calibri" w:hAnsi="Calibri" w:cs="Calibri"/>
          <w:b/>
          <w:caps/>
        </w:rPr>
      </w:pPr>
    </w:p>
    <w:p w:rsidR="1CAF1A64" w:rsidP="410137A3" w:rsidRDefault="1CAF1A64" w14:paraId="6556C3E7" w14:textId="14383B8F">
      <w:pPr>
        <w:pStyle w:val="StandardWeb"/>
        <w:spacing w:before="150" w:after="150" w:line="360" w:lineRule="atLeast"/>
        <w:ind w:firstLine="0"/>
        <w:jc w:val="center"/>
        <w:rPr>
          <w:rStyle w:val="Fett"/>
          <w:rFonts w:ascii="Calibri" w:hAnsi="Calibri" w:asciiTheme="minorAscii" w:hAnsiTheme="minorAscii"/>
          <w:color w:val="FF0000"/>
          <w:sz w:val="28"/>
          <w:szCs w:val="28"/>
        </w:rPr>
      </w:pPr>
      <w:r w:rsidRPr="410137A3" w:rsidR="1CAF1A64">
        <w:rPr>
          <w:rStyle w:val="Fett"/>
          <w:rFonts w:ascii="Calibri" w:hAnsi="Calibri" w:asciiTheme="minorAscii" w:hAnsiTheme="minorAscii"/>
          <w:color w:val="FF0000"/>
          <w:sz w:val="28"/>
          <w:szCs w:val="28"/>
        </w:rPr>
        <w:t xml:space="preserve">Dreifach spitze: </w:t>
      </w:r>
      <w:r w:rsidRPr="410137A3" w:rsidR="4E04D6CD">
        <w:rPr>
          <w:rStyle w:val="Fett"/>
          <w:rFonts w:ascii="Calibri" w:hAnsi="Calibri" w:asciiTheme="minorAscii" w:hAnsiTheme="minorAscii"/>
          <w:color w:val="FF0000"/>
          <w:sz w:val="28"/>
          <w:szCs w:val="28"/>
        </w:rPr>
        <w:t xml:space="preserve">Kanadas </w:t>
      </w:r>
      <w:r w:rsidRPr="410137A3" w:rsidR="401384BC">
        <w:rPr>
          <w:rStyle w:val="Fett"/>
          <w:rFonts w:ascii="Calibri" w:hAnsi="Calibri" w:asciiTheme="minorAscii" w:hAnsiTheme="minorAscii"/>
          <w:color w:val="FF0000"/>
          <w:sz w:val="28"/>
          <w:szCs w:val="28"/>
        </w:rPr>
        <w:t>Metropolen dominieren Weltstadt-Ranking</w:t>
      </w:r>
    </w:p>
    <w:p w:rsidR="4E04D6CD" w:rsidP="410137A3" w:rsidRDefault="4E04D6CD" w14:paraId="7D84E487" w14:textId="6B362B2F">
      <w:pPr>
        <w:pStyle w:val="StandardWeb"/>
        <w:spacing w:before="150" w:after="150" w:line="360" w:lineRule="atLeast"/>
        <w:ind w:firstLine="0"/>
        <w:jc w:val="center"/>
        <w:rPr>
          <w:rStyle w:val="Fett"/>
          <w:rFonts w:ascii="Calibri" w:hAnsi="Calibri" w:asciiTheme="minorAscii" w:hAnsiTheme="minorAscii"/>
          <w:color w:val="FF0000"/>
          <w:sz w:val="28"/>
          <w:szCs w:val="28"/>
        </w:rPr>
      </w:pPr>
      <w:r w:rsidRPr="410137A3" w:rsidR="4E04D6CD">
        <w:rPr>
          <w:rStyle w:val="Fett"/>
          <w:rFonts w:ascii="Calibri" w:hAnsi="Calibri" w:asciiTheme="minorAscii" w:hAnsiTheme="minorAscii"/>
          <w:color w:val="FF0000"/>
          <w:sz w:val="28"/>
          <w:szCs w:val="28"/>
        </w:rPr>
        <w:t xml:space="preserve"> </w:t>
      </w:r>
      <w:r w:rsidRPr="410137A3" w:rsidR="4E04D6CD">
        <w:rPr>
          <w:rStyle w:val="Fett"/>
          <w:rFonts w:ascii="Calibri" w:hAnsi="Calibri" w:asciiTheme="minorAscii" w:hAnsiTheme="minorAscii"/>
          <w:color w:val="FF0000"/>
          <w:sz w:val="28"/>
          <w:szCs w:val="28"/>
        </w:rPr>
        <w:t xml:space="preserve"> </w:t>
      </w:r>
      <w:r w:rsidRPr="410137A3" w:rsidR="62C57D26">
        <w:rPr>
          <w:rStyle w:val="Fett"/>
          <w:rFonts w:ascii="Calibri" w:hAnsi="Calibri" w:asciiTheme="minorAscii" w:hAnsiTheme="minorAscii"/>
          <w:color w:val="auto"/>
          <w:sz w:val="24"/>
          <w:szCs w:val="24"/>
        </w:rPr>
        <w:t>Toronto, Vancouver und Calgary zählen zu den lebenswertesten Städten weltweit</w:t>
      </w:r>
    </w:p>
    <w:p w:rsidR="02C72F27" w:rsidP="02C72F27" w:rsidRDefault="02C72F27" w14:paraId="58812666" w14:textId="3CF93647">
      <w:pPr>
        <w:pStyle w:val="StandardWeb"/>
        <w:spacing w:before="150" w:after="150" w:line="360" w:lineRule="atLeast"/>
        <w:ind w:firstLine="0"/>
        <w:jc w:val="center"/>
        <w:rPr>
          <w:rFonts w:ascii="Calibri" w:hAnsi="Calibri" w:asciiTheme="minorAscii" w:hAnsiTheme="minorAscii"/>
          <w:b w:val="1"/>
          <w:bCs w:val="1"/>
          <w:color w:val="000000" w:themeColor="text1" w:themeTint="FF" w:themeShade="FF"/>
        </w:rPr>
      </w:pPr>
    </w:p>
    <w:p w:rsidRPr="00014579" w:rsidR="00695602" w:rsidP="394CA282" w:rsidRDefault="00AE450C" w14:paraId="3F3EBC7C" w14:textId="750B0EEC">
      <w:pPr>
        <w:pStyle w:val="StandardWeb"/>
        <w:spacing w:before="150" w:after="150" w:line="276" w:lineRule="auto"/>
        <w:ind w:left="567" w:right="-153"/>
        <w:jc w:val="both"/>
        <w:rPr>
          <w:rFonts w:ascii="Calibri" w:hAnsi="Calibri" w:asciiTheme="minorAscii" w:hAnsiTheme="minorAscii"/>
          <w:b w:val="1"/>
          <w:bCs w:val="1"/>
          <w:color w:val="000000" w:themeColor="text1"/>
        </w:rPr>
      </w:pPr>
      <w:r w:rsidRPr="410137A3" w:rsidR="00AE450C">
        <w:rPr>
          <w:rStyle w:val="Hervorhebung"/>
          <w:rFonts w:ascii="Calibri" w:hAnsi="Calibri" w:asciiTheme="minorAscii" w:hAnsiTheme="minorAscii"/>
          <w:color w:val="202020"/>
          <w:sz w:val="20"/>
          <w:szCs w:val="20"/>
        </w:rPr>
        <w:t xml:space="preserve">Bochum, </w:t>
      </w:r>
      <w:r w:rsidRPr="410137A3" w:rsidR="61748F5D">
        <w:rPr>
          <w:rStyle w:val="Hervorhebung"/>
          <w:rFonts w:ascii="Calibri" w:hAnsi="Calibri" w:asciiTheme="minorAscii" w:hAnsiTheme="minorAscii"/>
          <w:color w:val="202020"/>
          <w:sz w:val="20"/>
          <w:szCs w:val="20"/>
        </w:rPr>
        <w:t xml:space="preserve">5. Juli </w:t>
      </w:r>
      <w:r w:rsidRPr="410137A3" w:rsidR="00AE450C">
        <w:rPr>
          <w:rStyle w:val="Hervorhebung"/>
          <w:rFonts w:ascii="Calibri" w:hAnsi="Calibri" w:asciiTheme="minorAscii" w:hAnsiTheme="minorAscii"/>
          <w:color w:val="202020"/>
          <w:sz w:val="20"/>
          <w:szCs w:val="20"/>
        </w:rPr>
        <w:t>2022</w:t>
      </w:r>
      <w:r w:rsidRPr="410137A3" w:rsidR="7D6EC172">
        <w:rPr>
          <w:rStyle w:val="Hervorhebung"/>
          <w:rFonts w:ascii="Calibri" w:hAnsi="Calibri" w:asciiTheme="minorAscii" w:hAnsiTheme="minorAscii"/>
          <w:color w:val="202020"/>
          <w:sz w:val="18"/>
          <w:szCs w:val="18"/>
        </w:rPr>
        <w:t xml:space="preserve"> – </w:t>
      </w:r>
      <w:r w:rsidRPr="410137A3" w:rsidR="7D6EC172">
        <w:rPr>
          <w:rStyle w:val="Hervorhebung"/>
          <w:rFonts w:ascii="Calibri" w:hAnsi="Calibri" w:eastAsia="Calibri" w:cs="Calibri"/>
          <w:b w:val="1"/>
          <w:bCs w:val="1"/>
          <w:color w:val="202020"/>
          <w:sz w:val="22"/>
          <w:szCs w:val="22"/>
        </w:rPr>
        <w:t xml:space="preserve">Das </w:t>
      </w:r>
      <w:r w:rsidRPr="410137A3" w:rsidR="00583F08">
        <w:rPr>
          <w:rFonts w:ascii="Calibri" w:hAnsi="Calibri" w:eastAsia="Calibri" w:cs="Calibri"/>
          <w:b w:val="1"/>
          <w:bCs w:val="1"/>
          <w:i w:val="1"/>
          <w:iCs w:val="1"/>
          <w:color w:val="000000" w:themeColor="text1" w:themeTint="FF" w:themeShade="FF"/>
          <w:sz w:val="22"/>
          <w:szCs w:val="22"/>
        </w:rPr>
        <w:t>Ahorn-Lan</w:t>
      </w:r>
      <w:r w:rsidRPr="410137A3" w:rsidR="00583F08">
        <w:rPr>
          <w:rFonts w:ascii="Calibri" w:hAnsi="Calibri" w:eastAsia="Calibri" w:cs="Calibri"/>
          <w:b w:val="1"/>
          <w:bCs w:val="1"/>
          <w:i w:val="1"/>
          <w:iCs w:val="1"/>
          <w:color w:val="000000" w:themeColor="text1" w:themeTint="FF" w:themeShade="FF"/>
          <w:sz w:val="22"/>
          <w:szCs w:val="22"/>
        </w:rPr>
        <w:t xml:space="preserve">d </w:t>
      </w:r>
      <w:r w:rsidRPr="410137A3" w:rsidR="00583F08">
        <w:rPr>
          <w:rFonts w:ascii="Calibri" w:hAnsi="Calibri" w:cs="Calibri" w:asciiTheme="minorAscii" w:hAnsiTheme="minorAscii" w:cstheme="minorAscii"/>
          <w:b w:val="1"/>
          <w:bCs w:val="1"/>
          <w:i w:val="1"/>
          <w:iCs w:val="1"/>
          <w:color w:val="000000" w:themeColor="text1" w:themeTint="FF" w:themeShade="FF"/>
          <w:sz w:val="22"/>
          <w:szCs w:val="22"/>
        </w:rPr>
        <w:t>is</w:t>
      </w:r>
      <w:r w:rsidRPr="410137A3" w:rsidR="00583F08">
        <w:rPr>
          <w:rFonts w:ascii="Calibri" w:hAnsi="Calibri" w:cs="Calibri" w:asciiTheme="minorAscii" w:hAnsiTheme="minorAscii" w:cstheme="minorAscii"/>
          <w:b w:val="1"/>
          <w:bCs w:val="1"/>
          <w:i w:val="1"/>
          <w:iCs w:val="1"/>
          <w:color w:val="000000" w:themeColor="text1" w:themeTint="FF" w:themeShade="FF"/>
          <w:sz w:val="22"/>
          <w:szCs w:val="22"/>
        </w:rPr>
        <w:t xml:space="preserve">t der große Gewinner des neuen Rankings der lebenswertesten Städte weltweit. Gleich drei Metropolen landeten in der Bestenliste des von der Economist </w:t>
      </w:r>
      <w:proofErr w:type="spellStart"/>
      <w:r w:rsidRPr="410137A3" w:rsidR="00583F08">
        <w:rPr>
          <w:rFonts w:ascii="Calibri" w:hAnsi="Calibri" w:cs="Calibri" w:asciiTheme="minorAscii" w:hAnsiTheme="minorAscii" w:cstheme="minorAscii"/>
          <w:b w:val="1"/>
          <w:bCs w:val="1"/>
          <w:i w:val="1"/>
          <w:iCs w:val="1"/>
          <w:color w:val="000000" w:themeColor="text1" w:themeTint="FF" w:themeShade="FF"/>
          <w:sz w:val="22"/>
          <w:szCs w:val="22"/>
        </w:rPr>
        <w:t>Intelligence</w:t>
      </w:r>
      <w:proofErr w:type="spellEnd"/>
      <w:r w:rsidRPr="410137A3" w:rsidR="00583F08">
        <w:rPr>
          <w:rFonts w:ascii="Calibri" w:hAnsi="Calibri" w:cs="Calibri" w:asciiTheme="minorAscii" w:hAnsiTheme="minorAscii" w:cstheme="minorAscii"/>
          <w:b w:val="1"/>
          <w:bCs w:val="1"/>
          <w:i w:val="1"/>
          <w:iCs w:val="1"/>
          <w:color w:val="000000" w:themeColor="text1" w:themeTint="FF" w:themeShade="FF"/>
          <w:sz w:val="22"/>
          <w:szCs w:val="22"/>
        </w:rPr>
        <w:t xml:space="preserve"> Unit (EIU) ermittelten Städte-Vergleichs. Albertas kosmopolitische Westernstadt Calgary eroberte den dritten Platz, der Küstentraum Vancouver rangiert auf Rang fünf, d</w:t>
      </w:r>
      <w:r w:rsidRPr="410137A3" w:rsidR="00050F84">
        <w:rPr>
          <w:rFonts w:ascii="Calibri" w:hAnsi="Calibri" w:cs="Calibri" w:asciiTheme="minorAscii" w:hAnsiTheme="minorAscii" w:cstheme="minorAscii"/>
          <w:b w:val="1"/>
          <w:bCs w:val="1"/>
          <w:i w:val="1"/>
          <w:iCs w:val="1"/>
          <w:color w:val="000000" w:themeColor="text1" w:themeTint="FF" w:themeShade="FF"/>
          <w:sz w:val="22"/>
          <w:szCs w:val="22"/>
        </w:rPr>
        <w:t xml:space="preserve">as </w:t>
      </w:r>
      <w:r w:rsidRPr="410137A3" w:rsidR="005E66B7">
        <w:rPr>
          <w:rFonts w:ascii="Calibri" w:hAnsi="Calibri" w:cs="Calibri" w:asciiTheme="minorAscii" w:hAnsiTheme="minorAscii" w:cstheme="minorAscii"/>
          <w:b w:val="1"/>
          <w:bCs w:val="1"/>
          <w:i w:val="1"/>
          <w:iCs w:val="1"/>
          <w:color w:val="000000" w:themeColor="text1" w:themeTint="FF" w:themeShade="FF"/>
          <w:sz w:val="22"/>
          <w:szCs w:val="22"/>
        </w:rPr>
        <w:t xml:space="preserve">multikulturelle und </w:t>
      </w:r>
      <w:r w:rsidRPr="410137A3" w:rsidR="004A0320">
        <w:rPr>
          <w:rFonts w:ascii="Calibri" w:hAnsi="Calibri" w:cs="Calibri" w:asciiTheme="minorAscii" w:hAnsiTheme="minorAscii" w:cstheme="minorAscii"/>
          <w:b w:val="1"/>
          <w:bCs w:val="1"/>
          <w:i w:val="1"/>
          <w:iCs w:val="1"/>
          <w:color w:val="000000" w:themeColor="text1" w:themeTint="FF" w:themeShade="FF"/>
          <w:sz w:val="22"/>
          <w:szCs w:val="22"/>
        </w:rPr>
        <w:t xml:space="preserve">vielfältige </w:t>
      </w:r>
      <w:r w:rsidRPr="410137A3" w:rsidR="00583F08">
        <w:rPr>
          <w:rFonts w:ascii="Calibri" w:hAnsi="Calibri" w:cs="Calibri" w:asciiTheme="minorAscii" w:hAnsiTheme="minorAscii" w:cstheme="minorAscii"/>
          <w:b w:val="1"/>
          <w:bCs w:val="1"/>
          <w:i w:val="1"/>
          <w:iCs w:val="1"/>
          <w:color w:val="000000" w:themeColor="text1" w:themeTint="FF" w:themeShade="FF"/>
          <w:sz w:val="22"/>
          <w:szCs w:val="22"/>
        </w:rPr>
        <w:t>Toronto auf Rang acht</w:t>
      </w:r>
      <w:r w:rsidRPr="410137A3" w:rsidR="00583F08">
        <w:rPr>
          <w:rFonts w:ascii="Calibri" w:hAnsi="Calibri" w:cs="Calibri" w:asciiTheme="minorAscii" w:hAnsiTheme="minorAscii" w:cstheme="minorAscii"/>
          <w:b w:val="1"/>
          <w:bCs w:val="1"/>
          <w:i w:val="1"/>
          <w:iCs w:val="1"/>
          <w:color w:val="000000" w:themeColor="text1" w:themeTint="FF" w:themeShade="FF"/>
          <w:sz w:val="22"/>
          <w:szCs w:val="22"/>
        </w:rPr>
        <w:t>.</w:t>
      </w:r>
      <w:r w:rsidRPr="410137A3" w:rsidR="00F124D5">
        <w:rPr>
          <w:rFonts w:ascii="Calibri" w:hAnsi="Calibri" w:cs="Calibri" w:asciiTheme="minorAscii" w:hAnsiTheme="minorAscii" w:cstheme="minorAscii"/>
          <w:b w:val="1"/>
          <w:bCs w:val="1"/>
          <w:i w:val="1"/>
          <w:iCs w:val="1"/>
          <w:color w:val="000000" w:themeColor="text1" w:themeTint="FF" w:themeShade="FF"/>
          <w:sz w:val="22"/>
          <w:szCs w:val="22"/>
        </w:rPr>
        <w:t xml:space="preserve"> </w:t>
      </w:r>
    </w:p>
    <w:p w:rsidRPr="00694040" w:rsidR="00694040" w:rsidP="00583F08" w:rsidRDefault="00694040" w14:paraId="38B99E58" w14:textId="77777777">
      <w:pPr>
        <w:ind w:right="-153"/>
        <w:jc w:val="both"/>
        <w:rPr>
          <w:rFonts w:asciiTheme="minorHAnsi" w:hAnsiTheme="minorHAnsi" w:cstheme="minorHAnsi"/>
          <w:b/>
          <w:bCs/>
          <w:sz w:val="22"/>
          <w:szCs w:val="22"/>
          <w:u w:val="single"/>
        </w:rPr>
      </w:pPr>
    </w:p>
    <w:p w:rsidR="00583F08" w:rsidP="00583F08" w:rsidRDefault="00583F08" w14:paraId="626C20CB" w14:textId="124AFEC1">
      <w:pPr>
        <w:ind w:left="567" w:right="-153"/>
        <w:jc w:val="both"/>
        <w:rPr>
          <w:rFonts w:asciiTheme="minorHAnsi" w:hAnsiTheme="minorHAnsi" w:cstheme="minorHAnsi"/>
          <w:sz w:val="22"/>
          <w:szCs w:val="22"/>
        </w:rPr>
      </w:pPr>
      <w:r w:rsidRPr="00583F08">
        <w:rPr>
          <w:rFonts w:asciiTheme="minorHAnsi" w:hAnsiTheme="minorHAnsi" w:cstheme="minorHAnsi"/>
          <w:sz w:val="22"/>
          <w:szCs w:val="22"/>
        </w:rPr>
        <w:t xml:space="preserve">Für das Ranking 2022 hat die EIU insgesamt 172 internationale Städte und Metropolen anhand von 30 verschiedenen Faktoren bewertet, darunter die auch für Touristen wichtigen Angebote wie </w:t>
      </w:r>
      <w:r w:rsidR="008530A5">
        <w:rPr>
          <w:rFonts w:asciiTheme="minorHAnsi" w:hAnsiTheme="minorHAnsi" w:cstheme="minorHAnsi"/>
          <w:sz w:val="22"/>
          <w:szCs w:val="22"/>
        </w:rPr>
        <w:t xml:space="preserve">Sicherheit, </w:t>
      </w:r>
      <w:r w:rsidR="00C07A37">
        <w:rPr>
          <w:rFonts w:asciiTheme="minorHAnsi" w:hAnsiTheme="minorHAnsi" w:cstheme="minorHAnsi"/>
          <w:sz w:val="22"/>
          <w:szCs w:val="22"/>
        </w:rPr>
        <w:t xml:space="preserve">Klima, </w:t>
      </w:r>
      <w:r w:rsidRPr="00583F08">
        <w:rPr>
          <w:rFonts w:asciiTheme="minorHAnsi" w:hAnsiTheme="minorHAnsi" w:cstheme="minorHAnsi"/>
          <w:sz w:val="22"/>
          <w:szCs w:val="22"/>
        </w:rPr>
        <w:t>Gesundheitsversorgung, Infrastruktur, Attraktionen sowie Zugang zu Kultur und Sportaktivitäten.</w:t>
      </w:r>
    </w:p>
    <w:p w:rsidRPr="00583F08" w:rsidR="00583F08" w:rsidP="00583F08" w:rsidRDefault="00583F08" w14:paraId="7A7EB74F" w14:textId="77777777">
      <w:pPr>
        <w:ind w:left="567" w:right="-153"/>
        <w:jc w:val="both"/>
        <w:rPr>
          <w:rFonts w:asciiTheme="minorHAnsi" w:hAnsiTheme="minorHAnsi" w:cstheme="minorHAnsi"/>
          <w:sz w:val="22"/>
          <w:szCs w:val="22"/>
        </w:rPr>
      </w:pPr>
    </w:p>
    <w:p w:rsidR="00583F08" w:rsidP="00583F08" w:rsidRDefault="00583F08" w14:paraId="6932E462" w14:textId="147111C8">
      <w:pPr>
        <w:ind w:left="567" w:right="-153"/>
        <w:jc w:val="both"/>
        <w:rPr>
          <w:rFonts w:asciiTheme="minorHAnsi" w:hAnsiTheme="minorHAnsi" w:cstheme="minorHAnsi"/>
          <w:sz w:val="22"/>
          <w:szCs w:val="22"/>
        </w:rPr>
      </w:pPr>
      <w:r w:rsidRPr="00583F08">
        <w:rPr>
          <w:rFonts w:asciiTheme="minorHAnsi" w:hAnsiTheme="minorHAnsi" w:cstheme="minorHAnsi"/>
          <w:sz w:val="22"/>
          <w:szCs w:val="22"/>
        </w:rPr>
        <w:t xml:space="preserve">Und da haben alle drei Städte auch in Zukunft mächtig viel zu bieten: Besucher aus der ganzen Welt können sich spätestens im Sommer 2026 von den Vorzügen Vancouvers und Torontos überzeugen, wenn beide Städte Austragungsorte für die FIFA Fußball-Weltmeisterschaft sein werden. Toronto als Kanadas größte Stadt gilt als die internationalste Stadt des Landes, in der Menschen aus rund </w:t>
      </w:r>
      <w:r w:rsidR="008424DB">
        <w:rPr>
          <w:rFonts w:asciiTheme="minorHAnsi" w:hAnsiTheme="minorHAnsi" w:cstheme="minorHAnsi"/>
          <w:sz w:val="22"/>
          <w:szCs w:val="22"/>
        </w:rPr>
        <w:t>250 Ethnien zuhause sind</w:t>
      </w:r>
      <w:r w:rsidR="00E96F6D">
        <w:rPr>
          <w:rFonts w:asciiTheme="minorHAnsi" w:hAnsiTheme="minorHAnsi" w:cstheme="minorHAnsi"/>
          <w:sz w:val="22"/>
          <w:szCs w:val="22"/>
        </w:rPr>
        <w:t xml:space="preserve"> und 170 Sprachen gesprochen werden. </w:t>
      </w:r>
      <w:r w:rsidRPr="00583F08">
        <w:rPr>
          <w:rFonts w:asciiTheme="minorHAnsi" w:hAnsiTheme="minorHAnsi" w:cstheme="minorHAnsi"/>
          <w:sz w:val="22"/>
          <w:szCs w:val="22"/>
        </w:rPr>
        <w:t>Ein faszinierende</w:t>
      </w:r>
      <w:r w:rsidR="00E96F6D">
        <w:rPr>
          <w:rFonts w:asciiTheme="minorHAnsi" w:hAnsiTheme="minorHAnsi" w:cstheme="minorHAnsi"/>
          <w:sz w:val="22"/>
          <w:szCs w:val="22"/>
        </w:rPr>
        <w:t xml:space="preserve">s Mosaik aus unzähligen </w:t>
      </w:r>
      <w:r w:rsidRPr="00583F08">
        <w:rPr>
          <w:rFonts w:asciiTheme="minorHAnsi" w:hAnsiTheme="minorHAnsi" w:cstheme="minorHAnsi"/>
          <w:sz w:val="22"/>
          <w:szCs w:val="22"/>
        </w:rPr>
        <w:t xml:space="preserve">Kulturen, </w:t>
      </w:r>
      <w:r w:rsidR="003110E2">
        <w:rPr>
          <w:rFonts w:asciiTheme="minorHAnsi" w:hAnsiTheme="minorHAnsi" w:cstheme="minorHAnsi"/>
          <w:sz w:val="22"/>
          <w:szCs w:val="22"/>
        </w:rPr>
        <w:t xml:space="preserve">dessen Vielfältigkeit sich </w:t>
      </w:r>
      <w:r w:rsidRPr="00583F08">
        <w:rPr>
          <w:rFonts w:asciiTheme="minorHAnsi" w:hAnsiTheme="minorHAnsi" w:cstheme="minorHAnsi"/>
          <w:sz w:val="22"/>
          <w:szCs w:val="22"/>
        </w:rPr>
        <w:t xml:space="preserve">auch in der Kulinarik niederschlägt: So ehrt die weltbekannte Gourmet-Fibel Guide Michelin die internationale Küchenkunst in Toronto </w:t>
      </w:r>
      <w:r w:rsidR="00B440C5">
        <w:rPr>
          <w:rFonts w:asciiTheme="minorHAnsi" w:hAnsiTheme="minorHAnsi" w:cstheme="minorHAnsi"/>
          <w:sz w:val="22"/>
          <w:szCs w:val="22"/>
        </w:rPr>
        <w:t xml:space="preserve">im Herbst 2022 </w:t>
      </w:r>
      <w:r w:rsidRPr="00583F08">
        <w:rPr>
          <w:rFonts w:asciiTheme="minorHAnsi" w:hAnsiTheme="minorHAnsi" w:cstheme="minorHAnsi"/>
          <w:sz w:val="22"/>
          <w:szCs w:val="22"/>
        </w:rPr>
        <w:t>mit dem ersten eigenen Michelin Guide für eine kanadische Stadt.</w:t>
      </w:r>
    </w:p>
    <w:p w:rsidRPr="00583F08" w:rsidR="00014579" w:rsidP="00583F08" w:rsidRDefault="00014579" w14:paraId="103E8563" w14:textId="77777777">
      <w:pPr>
        <w:ind w:left="567" w:right="-153"/>
        <w:jc w:val="both"/>
        <w:rPr>
          <w:rFonts w:asciiTheme="minorHAnsi" w:hAnsiTheme="minorHAnsi" w:cstheme="minorHAnsi"/>
          <w:sz w:val="22"/>
          <w:szCs w:val="22"/>
        </w:rPr>
      </w:pPr>
    </w:p>
    <w:p w:rsidR="00583F08" w:rsidP="00583F08" w:rsidRDefault="00583F08" w14:paraId="60707F3B" w14:textId="71D9392B">
      <w:pPr>
        <w:ind w:left="567" w:right="-153"/>
        <w:jc w:val="both"/>
        <w:rPr>
          <w:rFonts w:asciiTheme="minorHAnsi" w:hAnsiTheme="minorHAnsi" w:cstheme="minorHAnsi"/>
          <w:sz w:val="22"/>
          <w:szCs w:val="22"/>
        </w:rPr>
      </w:pPr>
      <w:r w:rsidRPr="00583F08">
        <w:rPr>
          <w:rFonts w:asciiTheme="minorHAnsi" w:hAnsiTheme="minorHAnsi" w:cstheme="minorHAnsi"/>
          <w:sz w:val="22"/>
          <w:szCs w:val="22"/>
        </w:rPr>
        <w:t>Die Millionenmetropole Calgary ist nicht weniger international, hält allerdings auch sehr sichtbar mit Saloons, Western-Bars und Rodeo-Shows wie der Calgary Stampede</w:t>
      </w:r>
      <w:r w:rsidR="002D6190">
        <w:rPr>
          <w:rFonts w:asciiTheme="minorHAnsi" w:hAnsiTheme="minorHAnsi" w:cstheme="minorHAnsi"/>
          <w:sz w:val="22"/>
          <w:szCs w:val="22"/>
        </w:rPr>
        <w:t xml:space="preserve">, die in diesem Jahr bereits zum 110. Mal </w:t>
      </w:r>
      <w:r w:rsidR="00B6548A">
        <w:rPr>
          <w:rFonts w:asciiTheme="minorHAnsi" w:hAnsiTheme="minorHAnsi" w:cstheme="minorHAnsi"/>
          <w:sz w:val="22"/>
          <w:szCs w:val="22"/>
        </w:rPr>
        <w:t xml:space="preserve">in den Stampede Park </w:t>
      </w:r>
      <w:r w:rsidR="003A432C">
        <w:rPr>
          <w:rFonts w:asciiTheme="minorHAnsi" w:hAnsiTheme="minorHAnsi" w:cstheme="minorHAnsi"/>
          <w:sz w:val="22"/>
          <w:szCs w:val="22"/>
        </w:rPr>
        <w:t>lockte,</w:t>
      </w:r>
      <w:r w:rsidRPr="00583F08">
        <w:rPr>
          <w:rFonts w:asciiTheme="minorHAnsi" w:hAnsiTheme="minorHAnsi" w:cstheme="minorHAnsi"/>
          <w:sz w:val="22"/>
          <w:szCs w:val="22"/>
        </w:rPr>
        <w:t xml:space="preserve"> an historischen Traditionen fest. Die sportverrückte Stadt, 1988 Gastgeber der olympischen Winterspiele und Heimat zahlreicher erfolgreicher Teams in nahezu allen auf dem amerikanischen Kontinent beliebten Sportarten, ist ein beliebtes Ziel für Aktivurlauber aus der ganzen Welt. In den vielen kleinen und multiethnischen Stadtvierteln fühlen sich Gäste schnell zuhause.</w:t>
      </w:r>
    </w:p>
    <w:p w:rsidRPr="00583F08" w:rsidR="00583F08" w:rsidP="00583F08" w:rsidRDefault="00583F08" w14:paraId="64FF6EC5" w14:textId="77777777">
      <w:pPr>
        <w:ind w:left="567" w:right="-153"/>
        <w:jc w:val="both"/>
        <w:rPr>
          <w:rFonts w:asciiTheme="minorHAnsi" w:hAnsiTheme="minorHAnsi" w:cstheme="minorHAnsi"/>
          <w:sz w:val="22"/>
          <w:szCs w:val="22"/>
        </w:rPr>
      </w:pPr>
    </w:p>
    <w:p w:rsidR="00583F08" w:rsidP="00583F08" w:rsidRDefault="00583F08" w14:paraId="56CDEF65" w14:textId="1496E2B1">
      <w:pPr>
        <w:ind w:left="567" w:right="-153"/>
        <w:jc w:val="both"/>
        <w:rPr>
          <w:rFonts w:asciiTheme="minorHAnsi" w:hAnsiTheme="minorHAnsi" w:cstheme="minorHAnsi"/>
          <w:sz w:val="22"/>
          <w:szCs w:val="22"/>
        </w:rPr>
      </w:pPr>
      <w:r w:rsidRPr="00583F08">
        <w:rPr>
          <w:rFonts w:asciiTheme="minorHAnsi" w:hAnsiTheme="minorHAnsi" w:cstheme="minorHAnsi"/>
          <w:sz w:val="22"/>
          <w:szCs w:val="22"/>
        </w:rPr>
        <w:t xml:space="preserve">Die Westküstenmetropole Vancouver wiederum beeindruckt mit seiner Vielfalt, ihren Parks, einer atemberaubenden Skyline und perfekten Möglichkeiten, </w:t>
      </w:r>
      <w:r w:rsidR="002759A5">
        <w:rPr>
          <w:rFonts w:asciiTheme="minorHAnsi" w:hAnsiTheme="minorHAnsi" w:cstheme="minorHAnsi"/>
          <w:sz w:val="22"/>
          <w:szCs w:val="22"/>
        </w:rPr>
        <w:t>in die Natur einzutauchen</w:t>
      </w:r>
      <w:r w:rsidR="008E5678">
        <w:rPr>
          <w:rFonts w:asciiTheme="minorHAnsi" w:hAnsiTheme="minorHAnsi" w:cstheme="minorHAnsi"/>
          <w:sz w:val="22"/>
          <w:szCs w:val="22"/>
        </w:rPr>
        <w:t>. Die perfekte Lage</w:t>
      </w:r>
      <w:r w:rsidR="00281A0F">
        <w:rPr>
          <w:rFonts w:asciiTheme="minorHAnsi" w:hAnsiTheme="minorHAnsi" w:cstheme="minorHAnsi"/>
          <w:sz w:val="22"/>
          <w:szCs w:val="22"/>
        </w:rPr>
        <w:t xml:space="preserve"> Vancouvers</w:t>
      </w:r>
      <w:r w:rsidR="008E5678">
        <w:rPr>
          <w:rFonts w:asciiTheme="minorHAnsi" w:hAnsiTheme="minorHAnsi" w:cstheme="minorHAnsi"/>
          <w:sz w:val="22"/>
          <w:szCs w:val="22"/>
        </w:rPr>
        <w:t xml:space="preserve"> </w:t>
      </w:r>
      <w:r w:rsidRPr="00583F08">
        <w:rPr>
          <w:rFonts w:asciiTheme="minorHAnsi" w:hAnsiTheme="minorHAnsi" w:cstheme="minorHAnsi"/>
          <w:sz w:val="22"/>
          <w:szCs w:val="22"/>
        </w:rPr>
        <w:t xml:space="preserve">zwischen Meer und Bergen </w:t>
      </w:r>
      <w:r w:rsidR="008464C0">
        <w:rPr>
          <w:rFonts w:asciiTheme="minorHAnsi" w:hAnsiTheme="minorHAnsi" w:cstheme="minorHAnsi"/>
          <w:sz w:val="22"/>
          <w:szCs w:val="22"/>
        </w:rPr>
        <w:t xml:space="preserve">bietet </w:t>
      </w:r>
      <w:r w:rsidR="008E5678">
        <w:rPr>
          <w:rFonts w:asciiTheme="minorHAnsi" w:hAnsiTheme="minorHAnsi" w:cstheme="minorHAnsi"/>
          <w:sz w:val="22"/>
          <w:szCs w:val="22"/>
        </w:rPr>
        <w:t>garantiert</w:t>
      </w:r>
      <w:r w:rsidR="008464C0">
        <w:rPr>
          <w:rFonts w:asciiTheme="minorHAnsi" w:hAnsiTheme="minorHAnsi" w:cstheme="minorHAnsi"/>
          <w:sz w:val="22"/>
          <w:szCs w:val="22"/>
        </w:rPr>
        <w:t xml:space="preserve"> die richtige Aktivität für jeden Geschmack</w:t>
      </w:r>
      <w:r w:rsidRPr="00583F08">
        <w:rPr>
          <w:rFonts w:asciiTheme="minorHAnsi" w:hAnsiTheme="minorHAnsi" w:cstheme="minorHAnsi"/>
          <w:sz w:val="22"/>
          <w:szCs w:val="22"/>
        </w:rPr>
        <w:t xml:space="preserve">. Outdoor-Aktivitäten werden in Vancouver großgeschrieben. Die Wintersportgebiete in den North </w:t>
      </w:r>
      <w:proofErr w:type="spellStart"/>
      <w:r w:rsidRPr="00583F08">
        <w:rPr>
          <w:rFonts w:asciiTheme="minorHAnsi" w:hAnsiTheme="minorHAnsi" w:cstheme="minorHAnsi"/>
          <w:sz w:val="22"/>
          <w:szCs w:val="22"/>
        </w:rPr>
        <w:t>Shore</w:t>
      </w:r>
      <w:proofErr w:type="spellEnd"/>
      <w:r w:rsidRPr="00583F08">
        <w:rPr>
          <w:rFonts w:asciiTheme="minorHAnsi" w:hAnsiTheme="minorHAnsi" w:cstheme="minorHAnsi"/>
          <w:sz w:val="22"/>
          <w:szCs w:val="22"/>
        </w:rPr>
        <w:t xml:space="preserve"> Mountains sind nur eine halbe Stunde vom Stadtzentrum entfernt und bieten im Sommer Wanderwege, Kletterrouten und </w:t>
      </w:r>
      <w:r w:rsidR="00281A0F">
        <w:rPr>
          <w:rFonts w:asciiTheme="minorHAnsi" w:hAnsiTheme="minorHAnsi" w:cstheme="minorHAnsi"/>
          <w:sz w:val="22"/>
          <w:szCs w:val="22"/>
        </w:rPr>
        <w:t>Mountain Biking</w:t>
      </w:r>
      <w:r w:rsidRPr="00583F08">
        <w:rPr>
          <w:rFonts w:asciiTheme="minorHAnsi" w:hAnsiTheme="minorHAnsi" w:cstheme="minorHAnsi"/>
          <w:sz w:val="22"/>
          <w:szCs w:val="22"/>
        </w:rPr>
        <w:t xml:space="preserve"> in Hülle und Fülle. </w:t>
      </w:r>
    </w:p>
    <w:p w:rsidRPr="00583F08" w:rsidR="00583F08" w:rsidP="00583F08" w:rsidRDefault="00583F08" w14:paraId="3791DA9E" w14:textId="77777777">
      <w:pPr>
        <w:ind w:left="567" w:right="-153"/>
        <w:jc w:val="both"/>
        <w:rPr>
          <w:rFonts w:asciiTheme="minorHAnsi" w:hAnsiTheme="minorHAnsi" w:cstheme="minorHAnsi"/>
          <w:sz w:val="22"/>
          <w:szCs w:val="22"/>
        </w:rPr>
      </w:pPr>
    </w:p>
    <w:p w:rsidR="00583F08" w:rsidP="00583F08" w:rsidRDefault="00583F08" w14:paraId="3565E449" w14:textId="717CA5D4">
      <w:pPr>
        <w:ind w:left="567" w:right="-153"/>
        <w:jc w:val="both"/>
        <w:rPr>
          <w:rFonts w:asciiTheme="minorHAnsi" w:hAnsiTheme="minorHAnsi" w:cstheme="minorHAnsi"/>
          <w:sz w:val="22"/>
          <w:szCs w:val="22"/>
        </w:rPr>
      </w:pPr>
      <w:r w:rsidRPr="00583F08">
        <w:rPr>
          <w:rFonts w:asciiTheme="minorHAnsi" w:hAnsiTheme="minorHAnsi" w:cstheme="minorHAnsi"/>
          <w:sz w:val="22"/>
          <w:szCs w:val="22"/>
        </w:rPr>
        <w:t xml:space="preserve">Laut den Autoren der Economist </w:t>
      </w:r>
      <w:proofErr w:type="spellStart"/>
      <w:r w:rsidRPr="00583F08">
        <w:rPr>
          <w:rFonts w:asciiTheme="minorHAnsi" w:hAnsiTheme="minorHAnsi" w:cstheme="minorHAnsi"/>
          <w:sz w:val="22"/>
          <w:szCs w:val="22"/>
        </w:rPr>
        <w:t>Intelligence</w:t>
      </w:r>
      <w:proofErr w:type="spellEnd"/>
      <w:r w:rsidRPr="00583F08">
        <w:rPr>
          <w:rFonts w:asciiTheme="minorHAnsi" w:hAnsiTheme="minorHAnsi" w:cstheme="minorHAnsi"/>
          <w:sz w:val="22"/>
          <w:szCs w:val="22"/>
        </w:rPr>
        <w:t xml:space="preserve"> Unit wurde die Liste der lebenswertesten Metropolen in diesem Jahr vor allem durch die Auswirkungen der Covid-19-Pandemie und der damit verbundenen Restriktionen gehörig durchgeschüttelt. Es habe sich aber gezeigt, dass sich die Städte, die dank ihrer Infrastruktur und Dienstleistungen sowie angenehmen Freizeitaktivitäten bereits vor der Pandemie in den Top Ten der Rangliste standen, vergleichsweise schneller erholt haben. </w:t>
      </w:r>
    </w:p>
    <w:p w:rsidRPr="00583F08" w:rsidR="00583F08" w:rsidP="00583F08" w:rsidRDefault="00583F08" w14:paraId="55F2AC54" w14:textId="77777777">
      <w:pPr>
        <w:ind w:left="567" w:right="-153"/>
        <w:jc w:val="both"/>
        <w:rPr>
          <w:rFonts w:asciiTheme="minorHAnsi" w:hAnsiTheme="minorHAnsi" w:cstheme="minorHAnsi"/>
          <w:sz w:val="22"/>
          <w:szCs w:val="22"/>
        </w:rPr>
      </w:pPr>
    </w:p>
    <w:p w:rsidRPr="00583F08" w:rsidR="00583F08" w:rsidP="00281A0F" w:rsidRDefault="00583F08" w14:paraId="3DA47A5F" w14:textId="77777777">
      <w:pPr>
        <w:ind w:right="-153"/>
        <w:jc w:val="both"/>
        <w:rPr>
          <w:rFonts w:asciiTheme="minorHAnsi" w:hAnsiTheme="minorHAnsi" w:cstheme="minorHAnsi"/>
          <w:sz w:val="22"/>
          <w:szCs w:val="22"/>
        </w:rPr>
      </w:pPr>
    </w:p>
    <w:p w:rsidRPr="000C3617" w:rsidR="00775A47" w:rsidP="00B9701C" w:rsidRDefault="00665E9C" w14:paraId="3519AC33" w14:textId="19BAE38D">
      <w:pPr>
        <w:pStyle w:val="StandardWeb"/>
        <w:shd w:val="clear" w:color="auto" w:fill="FFFFFF"/>
        <w:ind w:left="567" w:right="543"/>
        <w:jc w:val="both"/>
        <w:rPr>
          <w:rFonts w:cs="Segoe UI" w:asciiTheme="minorHAnsi" w:hAnsiTheme="minorHAnsi"/>
          <w:color w:val="000000" w:themeColor="text1"/>
          <w:sz w:val="22"/>
          <w:szCs w:val="22"/>
        </w:rPr>
      </w:pPr>
      <w:r w:rsidRPr="000C3617">
        <w:rPr>
          <w:rFonts w:ascii="Calibri" w:hAnsi="Calibri" w:eastAsia="Arial Unicode MS" w:cs="Calibri"/>
          <w:b/>
          <w:bCs/>
          <w:color w:val="000000" w:themeColor="text1"/>
          <w:kern w:val="0"/>
          <w:sz w:val="22"/>
          <w:szCs w:val="22"/>
          <w:u w:val="single"/>
          <w:bdr w:val="nil"/>
          <w:lang w:eastAsia="de-DE"/>
        </w:rPr>
        <w:t>Informationen für die Redakti</w:t>
      </w:r>
      <w:r w:rsidRPr="000C3617" w:rsidR="00AA5419">
        <w:rPr>
          <w:rFonts w:ascii="Calibri" w:hAnsi="Calibri" w:eastAsia="Arial Unicode MS" w:cs="Calibri"/>
          <w:b/>
          <w:bCs/>
          <w:color w:val="000000" w:themeColor="text1"/>
          <w:kern w:val="0"/>
          <w:sz w:val="22"/>
          <w:szCs w:val="22"/>
          <w:u w:val="single"/>
          <w:bdr w:val="nil"/>
          <w:lang w:eastAsia="de-DE"/>
        </w:rPr>
        <w:t>o</w:t>
      </w:r>
      <w:r w:rsidRPr="000C3617">
        <w:rPr>
          <w:rFonts w:ascii="Calibri" w:hAnsi="Calibri" w:eastAsia="Arial Unicode MS" w:cs="Calibri"/>
          <w:b/>
          <w:bCs/>
          <w:color w:val="000000" w:themeColor="text1"/>
          <w:kern w:val="0"/>
          <w:sz w:val="22"/>
          <w:szCs w:val="22"/>
          <w:u w:val="single"/>
          <w:bdr w:val="nil"/>
          <w:lang w:eastAsia="de-DE"/>
        </w:rPr>
        <w:t xml:space="preserve">n: </w:t>
      </w:r>
    </w:p>
    <w:p w:rsidRPr="000C3617" w:rsidR="00DB1571" w:rsidP="00F11C6B" w:rsidRDefault="00060564" w14:paraId="62D5ED99" w14:textId="31693D26">
      <w:pPr>
        <w:suppressAutoHyphens w:val="0"/>
        <w:spacing w:after="160"/>
        <w:ind w:right="543" w:firstLine="567"/>
        <w:jc w:val="both"/>
        <w:rPr>
          <w:rFonts w:ascii="Calibri" w:hAnsi="Calibri" w:cs="Calibri"/>
          <w:color w:val="000000" w:themeColor="text1"/>
          <w:kern w:val="0"/>
          <w:sz w:val="22"/>
          <w:szCs w:val="22"/>
          <w:lang w:eastAsia="de-DE"/>
        </w:rPr>
      </w:pPr>
      <w:r w:rsidRPr="000C3617" w:rsidR="00060564">
        <w:rPr>
          <w:rFonts w:ascii="Calibri" w:hAnsi="Calibri" w:cs="Calibri"/>
          <w:color w:val="000000" w:themeColor="text1"/>
          <w:kern w:val="0"/>
          <w:sz w:val="22"/>
          <w:szCs w:val="22"/>
          <w:lang w:eastAsia="de-DE"/>
        </w:rPr>
        <w:t>Passendes Bildmaterial zu</w:t>
      </w:r>
      <w:r w:rsidRPr="000C3617" w:rsidR="00B9701C">
        <w:rPr>
          <w:rFonts w:ascii="Calibri" w:hAnsi="Calibri" w:cs="Calibri"/>
          <w:color w:val="000000" w:themeColor="text1"/>
          <w:kern w:val="0"/>
          <w:sz w:val="22"/>
          <w:szCs w:val="22"/>
          <w:lang w:eastAsia="de-DE"/>
        </w:rPr>
        <w:t xml:space="preserve"> unsere</w:t>
      </w:r>
      <w:r w:rsidR="00F949D6">
        <w:rPr>
          <w:rFonts w:ascii="Calibri" w:hAnsi="Calibri" w:cs="Calibri"/>
          <w:color w:val="000000" w:themeColor="text1"/>
          <w:kern w:val="0"/>
          <w:sz w:val="22"/>
          <w:szCs w:val="22"/>
          <w:lang w:eastAsia="de-DE"/>
        </w:rPr>
        <w:t>r</w:t>
      </w:r>
      <w:r w:rsidRPr="000C3617" w:rsidR="00B9701C">
        <w:rPr>
          <w:rFonts w:ascii="Calibri" w:hAnsi="Calibri" w:cs="Calibri"/>
          <w:color w:val="000000" w:themeColor="text1"/>
          <w:kern w:val="0"/>
          <w:sz w:val="22"/>
          <w:szCs w:val="22"/>
          <w:lang w:eastAsia="de-DE"/>
        </w:rPr>
        <w:t xml:space="preserve"> </w:t>
      </w:r>
      <w:r w:rsidR="00F949D6">
        <w:rPr>
          <w:rFonts w:ascii="Calibri" w:hAnsi="Calibri" w:cs="Calibri"/>
          <w:color w:val="000000" w:themeColor="text1"/>
          <w:kern w:val="0"/>
          <w:sz w:val="22"/>
          <w:szCs w:val="22"/>
          <w:lang w:eastAsia="de-DE"/>
        </w:rPr>
        <w:t>PM</w:t>
      </w:r>
      <w:r w:rsidRPr="000C3617" w:rsidR="00FD7A2F">
        <w:rPr>
          <w:rFonts w:ascii="Calibri" w:hAnsi="Calibri" w:cs="Calibri"/>
          <w:color w:val="000000" w:themeColor="text1"/>
          <w:kern w:val="0"/>
          <w:sz w:val="22"/>
          <w:szCs w:val="22"/>
          <w:lang w:eastAsia="de-DE"/>
        </w:rPr>
        <w:t xml:space="preserve"> finde</w:t>
      </w:r>
      <w:r w:rsidRPr="000C3617" w:rsidR="00060564">
        <w:rPr>
          <w:rFonts w:ascii="Calibri" w:hAnsi="Calibri" w:cs="Calibri"/>
          <w:color w:val="000000" w:themeColor="text1"/>
          <w:kern w:val="0"/>
          <w:sz w:val="22"/>
          <w:szCs w:val="22"/>
          <w:lang w:eastAsia="de-DE"/>
        </w:rPr>
        <w:t>t si</w:t>
      </w:r>
      <w:r w:rsidRPr="000C3617" w:rsidR="00060564">
        <w:rPr>
          <w:rFonts w:ascii="Calibri" w:hAnsi="Calibri" w:cs="Calibri"/>
          <w:color w:val="000000" w:themeColor="text1"/>
          <w:kern w:val="0"/>
          <w:sz w:val="22"/>
          <w:szCs w:val="22"/>
          <w:lang w:eastAsia="de-DE"/>
        </w:rPr>
        <w:t>c</w:t>
      </w:r>
      <w:r w:rsidRPr="000C3617" w:rsidR="00583DB3">
        <w:rPr>
          <w:rFonts w:ascii="Calibri" w:hAnsi="Calibri" w:cs="Calibri"/>
          <w:color w:val="000000" w:themeColor="text1"/>
          <w:kern w:val="0"/>
          <w:sz w:val="22"/>
          <w:szCs w:val="22"/>
          <w:lang w:eastAsia="de-DE"/>
        </w:rPr>
        <w:t>h</w:t>
      </w:r>
      <w:r w:rsidRPr="000C3617" w:rsidR="00B9701C">
        <w:rPr>
          <w:rFonts w:ascii="Calibri" w:hAnsi="Calibri" w:cs="Calibri"/>
          <w:color w:val="000000" w:themeColor="text1"/>
          <w:kern w:val="0"/>
          <w:sz w:val="22"/>
          <w:szCs w:val="22"/>
          <w:lang w:eastAsia="de-DE"/>
        </w:rPr>
        <w:t xml:space="preserve"> </w:t>
      </w:r>
      <w:hyperlink r:id="R8e0d17a06f5245f0">
        <w:r w:rsidRPr="394CA282" w:rsidR="00B9701C">
          <w:rPr>
            <w:rStyle w:val="Hyperlink"/>
            <w:rFonts w:ascii="Calibri" w:hAnsi="Calibri" w:cs="Calibri"/>
            <w:sz w:val="22"/>
            <w:szCs w:val="22"/>
            <w:lang w:eastAsia="de-DE"/>
          </w:rPr>
          <w:t>hier</w:t>
        </w:r>
      </w:hyperlink>
      <w:r w:rsidRPr="394CA282" w:rsidR="00B9701C">
        <w:rPr>
          <w:rFonts w:ascii="Calibri" w:hAnsi="Calibri" w:cs="Calibri"/>
          <w:color w:val="000000" w:themeColor="text1"/>
          <w:kern w:val="0"/>
          <w:sz w:val="22"/>
          <w:szCs w:val="22"/>
          <w:lang w:eastAsia="de-DE"/>
        </w:rPr>
        <w:t>.</w:t>
      </w:r>
    </w:p>
    <w:p w:rsidRPr="000C3617" w:rsidR="4E71CE2C" w:rsidP="00AA5419" w:rsidRDefault="4E71CE2C" w14:paraId="69C2E90A" w14:textId="2474872D">
      <w:pPr>
        <w:ind w:left="567" w:right="543"/>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Weitere Informationen für Medien, viele Story </w:t>
      </w:r>
      <w:proofErr w:type="spellStart"/>
      <w:r w:rsidRPr="000C3617">
        <w:rPr>
          <w:rFonts w:ascii="Calibri" w:hAnsi="Calibri" w:cs="Calibri"/>
          <w:color w:val="000000" w:themeColor="text1"/>
          <w:sz w:val="22"/>
          <w:szCs w:val="22"/>
          <w:lang w:eastAsia="en-US"/>
        </w:rPr>
        <w:t>Ideas</w:t>
      </w:r>
      <w:proofErr w:type="spellEnd"/>
      <w:r w:rsidRPr="000C3617" w:rsidR="1FBB8FAC">
        <w:rPr>
          <w:rFonts w:ascii="Calibri" w:hAnsi="Calibri" w:cs="Calibri"/>
          <w:color w:val="000000" w:themeColor="text1"/>
          <w:sz w:val="22"/>
          <w:szCs w:val="22"/>
          <w:lang w:eastAsia="en-US"/>
        </w:rPr>
        <w:t xml:space="preserve">, </w:t>
      </w:r>
      <w:proofErr w:type="spellStart"/>
      <w:r w:rsidRPr="000C3617" w:rsidR="1FBB8FAC">
        <w:rPr>
          <w:rFonts w:ascii="Calibri" w:hAnsi="Calibri" w:cs="Calibri"/>
          <w:color w:val="000000" w:themeColor="text1"/>
          <w:sz w:val="22"/>
          <w:szCs w:val="22"/>
          <w:lang w:eastAsia="en-US"/>
        </w:rPr>
        <w:t>Storyteller</w:t>
      </w:r>
      <w:proofErr w:type="spellEnd"/>
      <w:r w:rsidRPr="000C3617" w:rsidR="1FBB8FAC">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und alle</w:t>
      </w:r>
      <w:r w:rsidRPr="000C3617" w:rsidR="1FFBE68E">
        <w:rPr>
          <w:rFonts w:ascii="Calibri" w:hAnsi="Calibri" w:cs="Calibri"/>
          <w:color w:val="000000" w:themeColor="text1"/>
          <w:sz w:val="22"/>
          <w:szCs w:val="22"/>
          <w:lang w:eastAsia="en-US"/>
        </w:rPr>
        <w:t xml:space="preserve"> </w:t>
      </w:r>
      <w:r w:rsidRPr="000C3617" w:rsidR="738D1500">
        <w:rPr>
          <w:rFonts w:ascii="Calibri" w:hAnsi="Calibri" w:cs="Calibri"/>
          <w:color w:val="000000" w:themeColor="text1"/>
          <w:sz w:val="22"/>
          <w:szCs w:val="22"/>
          <w:lang w:eastAsia="en-US"/>
        </w:rPr>
        <w:t>Presse</w:t>
      </w:r>
      <w:r w:rsidRPr="000C3617" w:rsidR="38C682E0">
        <w:rPr>
          <w:rFonts w:ascii="Calibri" w:hAnsi="Calibri" w:cs="Calibri"/>
          <w:color w:val="000000" w:themeColor="text1"/>
          <w:sz w:val="22"/>
          <w:szCs w:val="22"/>
          <w:lang w:eastAsia="en-US"/>
        </w:rPr>
        <w:t>mitteilungen und</w:t>
      </w:r>
    </w:p>
    <w:p w:rsidRPr="000C3617" w:rsidR="3FDD0727" w:rsidP="00AA5419" w:rsidRDefault="3FDD0727" w14:paraId="178B756B" w14:textId="138D7C75">
      <w:pPr>
        <w:ind w:left="567" w:right="543"/>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News </w:t>
      </w:r>
      <w:r w:rsidRPr="000C3617" w:rsidR="4E71CE2C">
        <w:rPr>
          <w:rFonts w:ascii="Calibri" w:hAnsi="Calibri" w:cs="Calibri"/>
          <w:color w:val="000000" w:themeColor="text1"/>
          <w:sz w:val="22"/>
          <w:szCs w:val="22"/>
          <w:lang w:eastAsia="en-US"/>
        </w:rPr>
        <w:t xml:space="preserve">gibt’s </w:t>
      </w:r>
      <w:r w:rsidRPr="000C3617" w:rsidR="05A6A433">
        <w:rPr>
          <w:rFonts w:ascii="Calibri" w:hAnsi="Calibri" w:cs="Calibri"/>
          <w:color w:val="000000" w:themeColor="text1"/>
          <w:sz w:val="22"/>
          <w:szCs w:val="22"/>
          <w:lang w:eastAsia="en-US"/>
        </w:rPr>
        <w:t>unter</w:t>
      </w:r>
      <w:r w:rsidRPr="000C3617" w:rsidR="4E71CE2C">
        <w:rPr>
          <w:rFonts w:ascii="Calibri" w:hAnsi="Calibri" w:cs="Calibri"/>
          <w:color w:val="000000" w:themeColor="text1"/>
          <w:sz w:val="22"/>
          <w:szCs w:val="22"/>
          <w:lang w:eastAsia="en-US"/>
        </w:rPr>
        <w:t xml:space="preserve">: </w:t>
      </w:r>
      <w:hyperlink r:id="rId11">
        <w:r w:rsidRPr="000C3617" w:rsidR="4E71CE2C">
          <w:rPr>
            <w:rStyle w:val="Hyperlink"/>
            <w:rFonts w:ascii="Calibri" w:hAnsi="Calibri" w:cs="Calibri"/>
            <w:color w:val="000000" w:themeColor="text1"/>
            <w:sz w:val="22"/>
            <w:szCs w:val="22"/>
            <w:lang w:eastAsia="en-US"/>
          </w:rPr>
          <w:t>www.kanada-presse.de</w:t>
        </w:r>
      </w:hyperlink>
    </w:p>
    <w:p w:rsidRPr="000C3617" w:rsidR="2432F648" w:rsidP="00AA5419" w:rsidRDefault="2432F648" w14:paraId="728AA185" w14:textId="5CDD4049">
      <w:pPr>
        <w:ind w:left="567" w:right="543"/>
        <w:jc w:val="both"/>
        <w:rPr>
          <w:rFonts w:ascii="Calibri" w:hAnsi="Calibri" w:cs="Calibri"/>
          <w:color w:val="000000" w:themeColor="text1"/>
          <w:sz w:val="22"/>
          <w:szCs w:val="22"/>
          <w:lang w:eastAsia="en-US"/>
        </w:rPr>
      </w:pPr>
    </w:p>
    <w:p w:rsidRPr="000C3617" w:rsidR="1F0070A1" w:rsidP="00AA5419" w:rsidRDefault="1F0070A1" w14:paraId="0F8457C7" w14:textId="528A9105">
      <w:pPr>
        <w:spacing w:line="240" w:lineRule="exact"/>
        <w:ind w:left="567" w:right="543"/>
        <w:jc w:val="both"/>
        <w:rPr>
          <w:rFonts w:asciiTheme="minorHAnsi" w:hAnsiTheme="minorHAnsi" w:eastAsiaTheme="minorEastAsia" w:cstheme="minorBidi"/>
          <w:color w:val="000000" w:themeColor="text1"/>
          <w:sz w:val="22"/>
          <w:szCs w:val="22"/>
          <w:lang w:val="de"/>
        </w:rPr>
      </w:pPr>
      <w:r w:rsidRPr="000C3617">
        <w:rPr>
          <w:rFonts w:asciiTheme="minorHAnsi" w:hAnsiTheme="minorHAnsi" w:eastAsiaTheme="minorEastAsia" w:cstheme="minorBidi"/>
          <w:color w:val="000000" w:themeColor="text1"/>
          <w:sz w:val="22"/>
          <w:szCs w:val="22"/>
          <w:lang w:val="de"/>
        </w:rPr>
        <w:t xml:space="preserve">Unseren Media-Newsletter und Pressemitteilungen können Sie </w:t>
      </w:r>
      <w:hyperlink r:id="rId12">
        <w:r w:rsidRPr="000C3617">
          <w:rPr>
            <w:rStyle w:val="Hyperlink"/>
            <w:rFonts w:asciiTheme="minorHAnsi" w:hAnsiTheme="minorHAnsi" w:eastAsiaTheme="minorEastAsia" w:cstheme="minorBidi"/>
            <w:color w:val="000000" w:themeColor="text1"/>
            <w:sz w:val="22"/>
            <w:szCs w:val="22"/>
            <w:lang w:val="de"/>
          </w:rPr>
          <w:t>hier</w:t>
        </w:r>
      </w:hyperlink>
      <w:r w:rsidRPr="000C3617">
        <w:rPr>
          <w:rFonts w:asciiTheme="minorHAnsi" w:hAnsiTheme="minorHAnsi" w:eastAsiaTheme="minorEastAsia" w:cstheme="minorBidi"/>
          <w:color w:val="000000" w:themeColor="text1"/>
          <w:sz w:val="22"/>
          <w:szCs w:val="22"/>
        </w:rPr>
        <w:t xml:space="preserve"> </w:t>
      </w:r>
      <w:r w:rsidRPr="000C3617">
        <w:rPr>
          <w:rFonts w:asciiTheme="minorHAnsi" w:hAnsiTheme="minorHAnsi" w:eastAsiaTheme="minorEastAsia" w:cstheme="minorBidi"/>
          <w:color w:val="000000" w:themeColor="text1"/>
          <w:sz w:val="22"/>
          <w:szCs w:val="22"/>
          <w:lang w:val="de"/>
        </w:rPr>
        <w:t>abonnieren.</w:t>
      </w:r>
    </w:p>
    <w:p w:rsidRPr="000C3617" w:rsidR="2432F648" w:rsidP="00DB1571" w:rsidRDefault="2432F648" w14:paraId="795D58DC" w14:textId="63B7D805">
      <w:pPr>
        <w:spacing w:after="60"/>
        <w:ind w:right="543"/>
        <w:jc w:val="both"/>
        <w:rPr>
          <w:rFonts w:ascii="Calibri" w:hAnsi="Calibri" w:eastAsia="Calibri" w:cs="Calibri"/>
          <w:b/>
          <w:bCs/>
          <w:i/>
          <w:iCs/>
          <w:color w:val="000000" w:themeColor="text1"/>
          <w:sz w:val="22"/>
          <w:szCs w:val="22"/>
          <w:lang w:eastAsia="en-US"/>
        </w:rPr>
      </w:pPr>
    </w:p>
    <w:p w:rsidRPr="000C3617" w:rsidR="00DB1571" w:rsidP="00DB1571" w:rsidRDefault="00953ECE" w14:paraId="3EBFA90A" w14:textId="77777777">
      <w:pPr>
        <w:suppressAutoHyphens w:val="0"/>
        <w:spacing w:after="60"/>
        <w:ind w:left="567" w:right="543"/>
        <w:jc w:val="both"/>
        <w:rPr>
          <w:rFonts w:ascii="Calibri" w:hAnsi="Calibri" w:eastAsia="Calibri" w:cs="Calibri"/>
          <w:i/>
          <w:iCs/>
          <w:color w:val="000000" w:themeColor="text1"/>
          <w:sz w:val="22"/>
          <w:szCs w:val="22"/>
          <w:lang w:eastAsia="en-US"/>
        </w:rPr>
      </w:pPr>
      <w:r w:rsidRPr="000C3617">
        <w:rPr>
          <w:rFonts w:ascii="Calibri" w:hAnsi="Calibri" w:eastAsia="Calibri" w:cs="Calibri"/>
          <w:b/>
          <w:bCs/>
          <w:i/>
          <w:iCs/>
          <w:color w:val="000000" w:themeColor="text1"/>
          <w:sz w:val="22"/>
          <w:szCs w:val="22"/>
          <w:lang w:eastAsia="en-US"/>
        </w:rPr>
        <w:t>Ü</w:t>
      </w:r>
      <w:r w:rsidRPr="000C3617" w:rsidR="00E55063">
        <w:rPr>
          <w:rFonts w:ascii="Calibri" w:hAnsi="Calibri" w:eastAsia="Calibri" w:cs="Calibri"/>
          <w:b/>
          <w:bCs/>
          <w:i/>
          <w:iCs/>
          <w:color w:val="000000" w:themeColor="text1"/>
          <w:sz w:val="22"/>
          <w:szCs w:val="22"/>
          <w:lang w:eastAsia="en-US"/>
        </w:rPr>
        <w:t>ber Destination Canada</w:t>
      </w:r>
    </w:p>
    <w:p w:rsidRPr="000C3617" w:rsidR="00E55063" w:rsidP="00DB1571" w:rsidRDefault="00E55063" w14:paraId="664589F5" w14:textId="4E741C14">
      <w:pPr>
        <w:suppressAutoHyphens w:val="0"/>
        <w:spacing w:after="60"/>
        <w:ind w:left="567" w:right="543"/>
        <w:jc w:val="both"/>
        <w:rPr>
          <w:rFonts w:ascii="Calibri" w:hAnsi="Calibri" w:eastAsia="Calibri" w:cs="Calibri"/>
          <w:i/>
          <w:iCs/>
          <w:color w:val="000000" w:themeColor="text1"/>
          <w:sz w:val="22"/>
          <w:szCs w:val="22"/>
          <w:lang w:eastAsia="en-US"/>
        </w:rPr>
      </w:pPr>
      <w:r w:rsidRPr="000C3617">
        <w:rPr>
          <w:rFonts w:ascii="Calibri" w:hAnsi="Calibri" w:eastAsia="Calibri" w:cs="Calibri"/>
          <w:i/>
          <w:iCs/>
          <w:color w:val="000000" w:themeColor="text1"/>
          <w:sz w:val="22"/>
          <w:szCs w:val="22"/>
          <w:lang w:eastAsia="en-US"/>
        </w:rPr>
        <w:t xml:space="preserve">Destination Canada ist das offizielle kanadische Marketing-Unternehmen für den Tourismus. Wir möchten die Welt dazu inspirieren, </w:t>
      </w:r>
      <w:r w:rsidRPr="000C3617" w:rsidR="58438493">
        <w:rPr>
          <w:rFonts w:ascii="Calibri" w:hAnsi="Calibri" w:eastAsia="Calibri" w:cs="Calibri"/>
          <w:i/>
          <w:iCs/>
          <w:color w:val="000000" w:themeColor="text1"/>
          <w:sz w:val="22"/>
          <w:szCs w:val="22"/>
          <w:lang w:eastAsia="en-US"/>
        </w:rPr>
        <w:t xml:space="preserve">die kulturelle Vielfältigkeit </w:t>
      </w:r>
      <w:r w:rsidRPr="000C3617">
        <w:rPr>
          <w:rFonts w:ascii="Calibri" w:hAnsi="Calibri" w:eastAsia="Calibri" w:cs="Calibri"/>
          <w:i/>
          <w:iCs/>
          <w:color w:val="000000" w:themeColor="text1"/>
          <w:sz w:val="22"/>
          <w:szCs w:val="22"/>
          <w:lang w:eastAsia="en-US"/>
        </w:rPr>
        <w:t>Kanada</w:t>
      </w:r>
      <w:r w:rsidRPr="000C3617" w:rsidR="5396E26C">
        <w:rPr>
          <w:rFonts w:ascii="Calibri" w:hAnsi="Calibri" w:eastAsia="Calibri" w:cs="Calibri"/>
          <w:i/>
          <w:iCs/>
          <w:color w:val="000000" w:themeColor="text1"/>
          <w:sz w:val="22"/>
          <w:szCs w:val="22"/>
          <w:lang w:eastAsia="en-US"/>
        </w:rPr>
        <w:t>s</w:t>
      </w:r>
      <w:r w:rsidRPr="000C3617">
        <w:rPr>
          <w:rFonts w:ascii="Calibri" w:hAnsi="Calibri" w:eastAsia="Calibri" w:cs="Calibri"/>
          <w:i/>
          <w:iCs/>
          <w:color w:val="000000" w:themeColor="text1"/>
          <w:sz w:val="22"/>
          <w:szCs w:val="22"/>
          <w:lang w:eastAsia="en-US"/>
        </w:rPr>
        <w:t xml:space="preserve"> </w:t>
      </w:r>
      <w:r w:rsidRPr="000C3617" w:rsidR="1AC945EF">
        <w:rPr>
          <w:rFonts w:ascii="Calibri" w:hAnsi="Calibri" w:eastAsia="Calibri" w:cs="Calibri"/>
          <w:i/>
          <w:iCs/>
          <w:color w:val="000000" w:themeColor="text1"/>
          <w:sz w:val="22"/>
          <w:szCs w:val="22"/>
          <w:lang w:eastAsia="en-US"/>
        </w:rPr>
        <w:t>z</w:t>
      </w:r>
      <w:r w:rsidRPr="000C3617">
        <w:rPr>
          <w:rFonts w:ascii="Calibri" w:hAnsi="Calibri" w:eastAsia="Calibri" w:cs="Calibri"/>
          <w:i/>
          <w:iCs/>
          <w:color w:val="000000" w:themeColor="text1"/>
          <w:sz w:val="22"/>
          <w:szCs w:val="22"/>
          <w:lang w:eastAsia="en-US"/>
        </w:rPr>
        <w:t>u entdecken</w:t>
      </w:r>
      <w:r w:rsidRPr="000C3617" w:rsidR="21518FC4">
        <w:rPr>
          <w:rFonts w:ascii="Calibri" w:hAnsi="Calibri" w:eastAsia="Calibri" w:cs="Calibri"/>
          <w:i/>
          <w:iCs/>
          <w:color w:val="000000" w:themeColor="text1"/>
          <w:sz w:val="22"/>
          <w:szCs w:val="22"/>
          <w:lang w:eastAsia="en-US"/>
        </w:rPr>
        <w:t xml:space="preserve">. </w:t>
      </w:r>
      <w:r w:rsidRPr="000C3617">
        <w:rPr>
          <w:rFonts w:ascii="Calibri" w:hAnsi="Calibri" w:eastAsia="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EB21BE">
        <w:rPr>
          <w:rFonts w:ascii="Calibri" w:hAnsi="Calibri" w:eastAsia="Calibri" w:cs="Calibri"/>
          <w:i/>
          <w:iCs/>
          <w:color w:val="000000" w:themeColor="text1"/>
          <w:sz w:val="22"/>
          <w:szCs w:val="22"/>
          <w:lang w:eastAsia="en-US"/>
        </w:rPr>
        <w:t>neun</w:t>
      </w:r>
      <w:r w:rsidRPr="000C3617">
        <w:rPr>
          <w:rFonts w:ascii="Calibri" w:hAnsi="Calibri" w:eastAsia="Calibri" w:cs="Calibri"/>
          <w:i/>
          <w:iCs/>
          <w:color w:val="000000" w:themeColor="text1"/>
          <w:sz w:val="22"/>
          <w:szCs w:val="22"/>
          <w:lang w:eastAsia="en-US"/>
        </w:rPr>
        <w:t xml:space="preserve"> Ländern weltweit, führen Marktforschungen durch und fördern die Entwicklung der Branche und ihrer Produkte. </w:t>
      </w:r>
    </w:p>
    <w:p w:rsidRPr="000C3617" w:rsidR="00875641" w:rsidP="00AA5419" w:rsidRDefault="00E55063" w14:paraId="4DC887D7" w14:textId="567067A0">
      <w:pPr>
        <w:suppressAutoHyphens w:val="0"/>
        <w:spacing w:after="240"/>
        <w:ind w:left="567" w:right="543"/>
        <w:jc w:val="both"/>
        <w:rPr>
          <w:rFonts w:ascii="Calibri" w:hAnsi="Calibri" w:eastAsia="Calibri" w:cs="Calibri"/>
          <w:color w:val="000000" w:themeColor="text1"/>
          <w:sz w:val="22"/>
          <w:szCs w:val="22"/>
          <w:lang w:eastAsia="en-US"/>
        </w:rPr>
      </w:pPr>
      <w:r w:rsidRPr="000C3617">
        <w:rPr>
          <w:rFonts w:ascii="Calibri" w:hAnsi="Calibri" w:eastAsia="Calibri" w:cs="Calibri"/>
          <w:i/>
          <w:iCs/>
          <w:color w:val="000000" w:themeColor="text1"/>
          <w:sz w:val="22"/>
          <w:szCs w:val="22"/>
          <w:lang w:eastAsia="en-US"/>
        </w:rPr>
        <w:t xml:space="preserve"> </w:t>
      </w:r>
      <w:hyperlink r:id="rId13">
        <w:r w:rsidRPr="000C3617">
          <w:rPr>
            <w:rStyle w:val="Hyperlink"/>
            <w:rFonts w:ascii="Calibri" w:hAnsi="Calibri" w:eastAsia="Calibri" w:cs="Calibri"/>
            <w:i/>
            <w:iCs/>
            <w:color w:val="000000" w:themeColor="text1"/>
            <w:sz w:val="22"/>
            <w:szCs w:val="22"/>
            <w:lang w:eastAsia="en-US"/>
          </w:rPr>
          <w:t>www.canada.travel/corporate</w:t>
        </w:r>
      </w:hyperlink>
    </w:p>
    <w:p w:rsidRPr="000C3617" w:rsidR="00875641" w:rsidP="000908F9" w:rsidRDefault="00875641" w14:paraId="0E27B00A" w14:textId="3DE64876">
      <w:pPr>
        <w:tabs>
          <w:tab w:val="left" w:pos="360"/>
          <w:tab w:val="left" w:pos="560"/>
          <w:tab w:val="left" w:pos="1120"/>
          <w:tab w:val="left" w:pos="1680"/>
          <w:tab w:val="left" w:pos="2268"/>
          <w:tab w:val="left" w:pos="2835"/>
          <w:tab w:val="left" w:pos="3402"/>
          <w:tab w:val="left" w:pos="3969"/>
        </w:tabs>
        <w:ind w:right="543"/>
        <w:jc w:val="both"/>
        <w:rPr>
          <w:rFonts w:ascii="Calibri" w:hAnsi="Calibri" w:eastAsia="Arial" w:cs="Calibri"/>
          <w:b/>
          <w:bCs/>
          <w:color w:val="000000" w:themeColor="text1"/>
          <w:sz w:val="22"/>
          <w:szCs w:val="22"/>
          <w:lang w:eastAsia="ar-SA"/>
        </w:rPr>
      </w:pPr>
    </w:p>
    <w:p w:rsidRPr="000C3617" w:rsidR="00C2686E" w:rsidP="00AA5419" w:rsidRDefault="00C2686E" w14:paraId="14F1DE74" w14:textId="77777777">
      <w:pPr>
        <w:tabs>
          <w:tab w:val="left" w:pos="360"/>
          <w:tab w:val="left" w:pos="560"/>
          <w:tab w:val="left" w:pos="1120"/>
          <w:tab w:val="left" w:pos="1680"/>
          <w:tab w:val="left" w:pos="2268"/>
          <w:tab w:val="left" w:pos="2835"/>
          <w:tab w:val="left" w:pos="3402"/>
          <w:tab w:val="left" w:pos="3969"/>
        </w:tabs>
        <w:ind w:left="567" w:right="543"/>
        <w:jc w:val="both"/>
        <w:rPr>
          <w:rFonts w:ascii="Calibri" w:hAnsi="Calibri" w:eastAsia="MS Mincho" w:cs="Calibri"/>
          <w:b/>
          <w:bCs/>
          <w:color w:val="000000" w:themeColor="text1"/>
          <w:sz w:val="22"/>
          <w:szCs w:val="22"/>
        </w:rPr>
      </w:pPr>
      <w:r w:rsidRPr="000C3617">
        <w:rPr>
          <w:rFonts w:ascii="Calibri" w:hAnsi="Calibri" w:eastAsia="Arial" w:cs="Calibri"/>
          <w:b/>
          <w:color w:val="000000" w:themeColor="text1"/>
          <w:sz w:val="22"/>
          <w:szCs w:val="22"/>
          <w:lang w:eastAsia="ar-SA"/>
        </w:rPr>
        <w:t>Pres</w:t>
      </w:r>
      <w:r w:rsidRPr="000C3617" w:rsidR="008235C0">
        <w:rPr>
          <w:rFonts w:ascii="Calibri" w:hAnsi="Calibri" w:eastAsia="Arial" w:cs="Calibri"/>
          <w:b/>
          <w:color w:val="000000" w:themeColor="text1"/>
          <w:sz w:val="22"/>
          <w:szCs w:val="22"/>
          <w:lang w:eastAsia="ar-SA"/>
        </w:rPr>
        <w:t>sekontak</w:t>
      </w:r>
      <w:r w:rsidRPr="000C3617">
        <w:rPr>
          <w:rFonts w:ascii="Calibri" w:hAnsi="Calibri" w:eastAsia="Arial" w:cs="Calibri"/>
          <w:b/>
          <w:color w:val="000000" w:themeColor="text1"/>
          <w:sz w:val="22"/>
          <w:szCs w:val="22"/>
          <w:lang w:eastAsia="ar-SA"/>
        </w:rPr>
        <w:t>t:</w:t>
      </w:r>
    </w:p>
    <w:p w:rsidRPr="000C3617" w:rsidR="00C2686E" w:rsidP="00AA5419" w:rsidRDefault="00C2686E" w14:paraId="04C89DE1" w14:textId="77777777">
      <w:pPr>
        <w:snapToGrid w:val="0"/>
        <w:ind w:left="567" w:right="543"/>
        <w:jc w:val="both"/>
        <w:rPr>
          <w:rFonts w:ascii="Calibri" w:hAnsi="Calibri" w:eastAsia="MS Mincho" w:cs="Calibri"/>
          <w:i/>
          <w:iCs/>
          <w:color w:val="000000" w:themeColor="text1"/>
          <w:sz w:val="22"/>
          <w:szCs w:val="22"/>
          <w:lang w:val="en-GB"/>
        </w:rPr>
      </w:pPr>
      <w:r w:rsidRPr="000C3617">
        <w:rPr>
          <w:rFonts w:ascii="Calibri" w:hAnsi="Calibri" w:eastAsia="MS Mincho" w:cs="Calibri"/>
          <w:b/>
          <w:bCs/>
          <w:color w:val="000000" w:themeColor="text1"/>
          <w:sz w:val="22"/>
          <w:szCs w:val="22"/>
          <w:lang w:val="en-GB"/>
        </w:rPr>
        <w:t>Destination Canada</w:t>
      </w:r>
    </w:p>
    <w:p w:rsidRPr="000C3617" w:rsidR="00C2686E" w:rsidP="00AA5419" w:rsidRDefault="00C2686E" w14:paraId="413F13A6" w14:textId="77777777">
      <w:pPr>
        <w:snapToGrid w:val="0"/>
        <w:ind w:left="567" w:right="543"/>
        <w:jc w:val="both"/>
        <w:rPr>
          <w:rFonts w:ascii="Calibri" w:hAnsi="Calibri" w:eastAsia="MS Mincho" w:cs="Calibri"/>
          <w:b/>
          <w:bCs/>
          <w:color w:val="000000" w:themeColor="text1"/>
          <w:sz w:val="22"/>
          <w:szCs w:val="22"/>
          <w:lang w:val="en-GB"/>
        </w:rPr>
      </w:pPr>
      <w:r w:rsidRPr="000C3617">
        <w:rPr>
          <w:rFonts w:ascii="Calibri" w:hAnsi="Calibri" w:eastAsia="MS Mincho" w:cs="Calibri"/>
          <w:i/>
          <w:iCs/>
          <w:color w:val="000000" w:themeColor="text1"/>
          <w:sz w:val="22"/>
          <w:szCs w:val="22"/>
          <w:lang w:val="en-GB"/>
        </w:rPr>
        <w:t>proudly [re]presented by</w:t>
      </w:r>
    </w:p>
    <w:p w:rsidRPr="000C3617" w:rsidR="00C2686E" w:rsidP="00AA5419" w:rsidRDefault="00C2686E" w14:paraId="6541D8BD" w14:textId="77777777">
      <w:pPr>
        <w:snapToGrid w:val="0"/>
        <w:ind w:left="567" w:right="543"/>
        <w:jc w:val="both"/>
        <w:rPr>
          <w:rFonts w:ascii="Calibri" w:hAnsi="Calibri" w:eastAsia="MS Mincho" w:cs="Calibri"/>
          <w:b/>
          <w:bCs/>
          <w:color w:val="000000" w:themeColor="text1"/>
          <w:sz w:val="22"/>
          <w:szCs w:val="22"/>
          <w:lang w:val="en-GB"/>
        </w:rPr>
      </w:pPr>
      <w:r w:rsidRPr="000C3617">
        <w:rPr>
          <w:rFonts w:ascii="Calibri" w:hAnsi="Calibri" w:eastAsia="MS Mincho" w:cs="Calibri"/>
          <w:b/>
          <w:bCs/>
          <w:color w:val="000000" w:themeColor="text1"/>
          <w:sz w:val="22"/>
          <w:szCs w:val="22"/>
          <w:lang w:val="en-GB"/>
        </w:rPr>
        <w:t>The Destination Office</w:t>
      </w:r>
    </w:p>
    <w:p w:rsidRPr="000C3617" w:rsidR="00C2686E" w:rsidP="00AA5419" w:rsidRDefault="00C2686E" w14:paraId="13DB5C23" w14:textId="77777777">
      <w:pPr>
        <w:snapToGrid w:val="0"/>
        <w:ind w:left="567" w:right="543"/>
        <w:jc w:val="both"/>
        <w:rPr>
          <w:rFonts w:ascii="Calibri" w:hAnsi="Calibri" w:eastAsia="MS Mincho" w:cs="Calibri"/>
          <w:color w:val="000000" w:themeColor="text1"/>
          <w:sz w:val="22"/>
          <w:szCs w:val="22"/>
          <w:lang w:val="en-GB"/>
        </w:rPr>
      </w:pPr>
      <w:r w:rsidRPr="000C3617">
        <w:rPr>
          <w:rFonts w:ascii="Calibri" w:hAnsi="Calibri" w:eastAsia="MS Mincho" w:cs="Calibri"/>
          <w:b/>
          <w:bCs/>
          <w:color w:val="000000" w:themeColor="text1"/>
          <w:sz w:val="22"/>
          <w:szCs w:val="22"/>
          <w:lang w:val="en-GB"/>
        </w:rPr>
        <w:t>KIRSTEN BUNGART</w:t>
      </w:r>
    </w:p>
    <w:p w:rsidRPr="000C3617" w:rsidR="00C2686E" w:rsidP="00AA5419" w:rsidRDefault="00C2686E" w14:paraId="5F7E5C6D" w14:textId="77777777">
      <w:pPr>
        <w:snapToGrid w:val="0"/>
        <w:spacing w:after="120"/>
        <w:ind w:left="567" w:right="543"/>
        <w:jc w:val="both"/>
        <w:rPr>
          <w:rFonts w:ascii="Calibri" w:hAnsi="Calibri" w:cs="Calibri"/>
          <w:color w:val="000000" w:themeColor="text1"/>
          <w:sz w:val="22"/>
          <w:szCs w:val="22"/>
          <w:lang w:val="en-GB"/>
        </w:rPr>
      </w:pPr>
      <w:r w:rsidRPr="000C3617">
        <w:rPr>
          <w:rFonts w:ascii="Calibri" w:hAnsi="Calibri" w:eastAsia="MS Mincho" w:cs="Calibri"/>
          <w:color w:val="000000" w:themeColor="text1"/>
          <w:sz w:val="22"/>
          <w:szCs w:val="22"/>
          <w:lang w:val="en-US"/>
        </w:rPr>
        <w:t xml:space="preserve">SENIOR PUBLICIST/ </w:t>
      </w:r>
      <w:r w:rsidRPr="000C3617" w:rsidR="00563B31">
        <w:rPr>
          <w:rFonts w:ascii="Calibri" w:hAnsi="Calibri" w:eastAsia="MS Mincho" w:cs="Calibri"/>
          <w:color w:val="000000" w:themeColor="text1"/>
          <w:sz w:val="22"/>
          <w:szCs w:val="22"/>
          <w:lang w:val="en-US"/>
        </w:rPr>
        <w:t xml:space="preserve">MANAGER </w:t>
      </w:r>
      <w:r w:rsidRPr="000C3617">
        <w:rPr>
          <w:rFonts w:ascii="Calibri" w:hAnsi="Calibri" w:eastAsia="MS Mincho" w:cs="Calibri"/>
          <w:color w:val="000000" w:themeColor="text1"/>
          <w:sz w:val="22"/>
          <w:szCs w:val="22"/>
          <w:lang w:val="en-US"/>
        </w:rPr>
        <w:t xml:space="preserve">PR &amp; MEDIA </w:t>
      </w:r>
    </w:p>
    <w:p w:rsidRPr="00892D42" w:rsidR="00C2686E" w:rsidP="00AA5419" w:rsidRDefault="00C2686E" w14:paraId="552A373D" w14:textId="77777777">
      <w:pPr>
        <w:snapToGrid w:val="0"/>
        <w:ind w:left="567" w:right="543"/>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rsidRPr="00892D42" w:rsidR="00C2686E" w:rsidP="00AA5419" w:rsidRDefault="00C2686E" w14:paraId="0197F916" w14:textId="77777777">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Pr="00892D42" w:rsidR="007005E0">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rsidRPr="00892D42" w:rsidR="00C2686E" w:rsidP="00AA5419" w:rsidRDefault="00A4677F" w14:paraId="015B8B39" w14:textId="77777777">
      <w:pPr>
        <w:snapToGrid w:val="0"/>
        <w:ind w:left="567" w:right="543"/>
        <w:jc w:val="both"/>
        <w:rPr>
          <w:rFonts w:ascii="Calibri" w:hAnsi="Calibri" w:cs="Calibri"/>
          <w:b/>
          <w:bCs/>
          <w:color w:val="333333"/>
          <w:sz w:val="22"/>
          <w:szCs w:val="22"/>
          <w:lang w:val="en-GB"/>
        </w:rPr>
      </w:pPr>
      <w:hyperlink r:id="rId14">
        <w:r w:rsidRPr="00892D42" w:rsidR="00C2686E">
          <w:rPr>
            <w:rStyle w:val="Hyperlink"/>
            <w:rFonts w:ascii="Calibri" w:hAnsi="Calibri" w:cs="Calibri"/>
            <w:sz w:val="22"/>
            <w:szCs w:val="22"/>
            <w:lang w:val="en-US"/>
          </w:rPr>
          <w:t>kirsten@destination-office.de</w:t>
        </w:r>
      </w:hyperlink>
      <w:r w:rsidRPr="00892D42" w:rsidR="00C2686E">
        <w:rPr>
          <w:rFonts w:ascii="Calibri" w:hAnsi="Calibri" w:cs="Calibri"/>
          <w:color w:val="333333"/>
          <w:sz w:val="22"/>
          <w:szCs w:val="22"/>
          <w:lang w:val="en-US"/>
        </w:rPr>
        <w:t xml:space="preserve"> , </w:t>
      </w:r>
      <w:hyperlink r:id="rId15">
        <w:r w:rsidRPr="00892D42" w:rsidR="00C2686E">
          <w:rPr>
            <w:rStyle w:val="Hyperlink"/>
            <w:rFonts w:ascii="Calibri" w:hAnsi="Calibri" w:cs="Calibri"/>
            <w:sz w:val="22"/>
            <w:szCs w:val="22"/>
            <w:lang w:val="en-US"/>
          </w:rPr>
          <w:t>www.kanada-presse.de</w:t>
        </w:r>
      </w:hyperlink>
      <w:r w:rsidRPr="00892D42" w:rsidR="00C2686E">
        <w:rPr>
          <w:rFonts w:ascii="Calibri" w:hAnsi="Calibri" w:cs="Calibri"/>
          <w:sz w:val="22"/>
          <w:szCs w:val="22"/>
          <w:lang w:val="en-US"/>
        </w:rPr>
        <w:t xml:space="preserve">, </w:t>
      </w:r>
      <w:hyperlink r:id="rId16">
        <w:r w:rsidRPr="00892D42" w:rsidR="00C2686E">
          <w:rPr>
            <w:rStyle w:val="Hyperlink"/>
            <w:rFonts w:ascii="Calibri" w:hAnsi="Calibri" w:cs="Calibri"/>
            <w:sz w:val="22"/>
            <w:szCs w:val="22"/>
            <w:lang w:val="en-US"/>
          </w:rPr>
          <w:t>www.keepexploring.de</w:t>
        </w:r>
      </w:hyperlink>
    </w:p>
    <w:sectPr w:rsidRPr="00892D42" w:rsidR="00C2686E" w:rsidSect="000C3617">
      <w:headerReference w:type="even" r:id="rId17"/>
      <w:headerReference w:type="default" r:id="rId18"/>
      <w:footerReference w:type="even" r:id="rId19"/>
      <w:footerReference w:type="default" r:id="rId20"/>
      <w:headerReference w:type="first" r:id="rId21"/>
      <w:footerReference w:type="first" r:id="rId22"/>
      <w:pgSz w:w="11906" w:h="16838" w:orient="portrait"/>
      <w:pgMar w:top="0" w:right="1416"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77F" w:rsidP="00BC0512" w:rsidRDefault="00A4677F" w14:paraId="6203DC7A" w14:textId="77777777">
      <w:r>
        <w:separator/>
      </w:r>
    </w:p>
  </w:endnote>
  <w:endnote w:type="continuationSeparator" w:id="0">
    <w:p w:rsidR="00A4677F" w:rsidP="00BC0512" w:rsidRDefault="00A4677F" w14:paraId="08661B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F08" w:rsidRDefault="00583F08" w14:paraId="51C431DB"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F08" w:rsidRDefault="00583F08" w14:paraId="5E189E08"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F08" w:rsidRDefault="00583F08" w14:paraId="79A625C6"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77F" w:rsidP="00BC0512" w:rsidRDefault="00A4677F" w14:paraId="2F6D2CD6" w14:textId="77777777">
      <w:r>
        <w:separator/>
      </w:r>
    </w:p>
  </w:footnote>
  <w:footnote w:type="continuationSeparator" w:id="0">
    <w:p w:rsidR="00A4677F" w:rsidP="00BC0512" w:rsidRDefault="00A4677F" w14:paraId="4C28D7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512" w:rsidRDefault="00BC0512" w14:paraId="3DEEC669"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512" w:rsidRDefault="00BC0512" w14:paraId="4101652C"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0512" w:rsidRDefault="00BC0512" w14:paraId="049F31CB"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4882595">
    <w:abstractNumId w:val="1"/>
  </w:num>
  <w:num w:numId="2" w16cid:durableId="1388142301">
    <w:abstractNumId w:val="0"/>
  </w:num>
  <w:num w:numId="3" w16cid:durableId="1143424378">
    <w:abstractNumId w:val="2"/>
  </w:num>
  <w:num w:numId="4" w16cid:durableId="1289971492">
    <w:abstractNumId w:val="4"/>
  </w:num>
  <w:num w:numId="5" w16cid:durableId="1648822883">
    <w:abstractNumId w:val="6"/>
  </w:num>
  <w:num w:numId="6" w16cid:durableId="1514882337">
    <w:abstractNumId w:val="10"/>
  </w:num>
  <w:num w:numId="7" w16cid:durableId="385029430">
    <w:abstractNumId w:val="9"/>
  </w:num>
  <w:num w:numId="8" w16cid:durableId="1044717350">
    <w:abstractNumId w:val="8"/>
  </w:num>
  <w:num w:numId="9" w16cid:durableId="631063672">
    <w:abstractNumId w:val="5"/>
  </w:num>
  <w:num w:numId="10" w16cid:durableId="954554348">
    <w:abstractNumId w:val="7"/>
  </w:num>
  <w:num w:numId="11" w16cid:durableId="473838040">
    <w:abstractNumId w:val="3"/>
  </w:num>
  <w:num w:numId="12" w16cid:durableId="195853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trackRevisions w:val="false"/>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643B"/>
    <w:rsid w:val="00050F84"/>
    <w:rsid w:val="00051047"/>
    <w:rsid w:val="000553E8"/>
    <w:rsid w:val="00055D8C"/>
    <w:rsid w:val="000602EA"/>
    <w:rsid w:val="00060564"/>
    <w:rsid w:val="00062542"/>
    <w:rsid w:val="00066EE1"/>
    <w:rsid w:val="00071259"/>
    <w:rsid w:val="000715A9"/>
    <w:rsid w:val="0007456F"/>
    <w:rsid w:val="00075026"/>
    <w:rsid w:val="0007588D"/>
    <w:rsid w:val="0008179E"/>
    <w:rsid w:val="00084349"/>
    <w:rsid w:val="00085216"/>
    <w:rsid w:val="00087DCB"/>
    <w:rsid w:val="000908F9"/>
    <w:rsid w:val="00090A87"/>
    <w:rsid w:val="0009104E"/>
    <w:rsid w:val="000936B8"/>
    <w:rsid w:val="000945F8"/>
    <w:rsid w:val="00097D64"/>
    <w:rsid w:val="000A1477"/>
    <w:rsid w:val="000A2413"/>
    <w:rsid w:val="000A3882"/>
    <w:rsid w:val="000A3FED"/>
    <w:rsid w:val="000A4C1F"/>
    <w:rsid w:val="000B0D82"/>
    <w:rsid w:val="000B2BA3"/>
    <w:rsid w:val="000B5EC4"/>
    <w:rsid w:val="000B6636"/>
    <w:rsid w:val="000C3617"/>
    <w:rsid w:val="000C55B0"/>
    <w:rsid w:val="000D009E"/>
    <w:rsid w:val="000D03A2"/>
    <w:rsid w:val="000D05A0"/>
    <w:rsid w:val="000D2EF8"/>
    <w:rsid w:val="000D390F"/>
    <w:rsid w:val="000D6CF1"/>
    <w:rsid w:val="000D74EB"/>
    <w:rsid w:val="000E5849"/>
    <w:rsid w:val="000E67A4"/>
    <w:rsid w:val="000E694F"/>
    <w:rsid w:val="000E7135"/>
    <w:rsid w:val="000F3E91"/>
    <w:rsid w:val="00100F57"/>
    <w:rsid w:val="00104596"/>
    <w:rsid w:val="0010512F"/>
    <w:rsid w:val="00105318"/>
    <w:rsid w:val="0010730F"/>
    <w:rsid w:val="001156C8"/>
    <w:rsid w:val="0012141E"/>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DF5"/>
    <w:rsid w:val="001A4F20"/>
    <w:rsid w:val="001A797B"/>
    <w:rsid w:val="001B67C3"/>
    <w:rsid w:val="001C0C1D"/>
    <w:rsid w:val="001C2488"/>
    <w:rsid w:val="001C7EF1"/>
    <w:rsid w:val="001D6201"/>
    <w:rsid w:val="001E0C81"/>
    <w:rsid w:val="001E7DB7"/>
    <w:rsid w:val="001F28D6"/>
    <w:rsid w:val="001F32F2"/>
    <w:rsid w:val="001F5DAA"/>
    <w:rsid w:val="00200F09"/>
    <w:rsid w:val="00202DCA"/>
    <w:rsid w:val="00204DE4"/>
    <w:rsid w:val="00207A54"/>
    <w:rsid w:val="002102FA"/>
    <w:rsid w:val="0021123B"/>
    <w:rsid w:val="002173B9"/>
    <w:rsid w:val="00217744"/>
    <w:rsid w:val="00220170"/>
    <w:rsid w:val="00220755"/>
    <w:rsid w:val="00220CEA"/>
    <w:rsid w:val="00224017"/>
    <w:rsid w:val="002252E3"/>
    <w:rsid w:val="00227DE1"/>
    <w:rsid w:val="00230130"/>
    <w:rsid w:val="00230752"/>
    <w:rsid w:val="00230B64"/>
    <w:rsid w:val="00232B5C"/>
    <w:rsid w:val="00233862"/>
    <w:rsid w:val="002345FE"/>
    <w:rsid w:val="00235D6B"/>
    <w:rsid w:val="0024098E"/>
    <w:rsid w:val="0024258D"/>
    <w:rsid w:val="0024276D"/>
    <w:rsid w:val="00247119"/>
    <w:rsid w:val="00257579"/>
    <w:rsid w:val="002576AD"/>
    <w:rsid w:val="00260DB6"/>
    <w:rsid w:val="00261C79"/>
    <w:rsid w:val="002628D1"/>
    <w:rsid w:val="002648A5"/>
    <w:rsid w:val="00265FE1"/>
    <w:rsid w:val="0027038E"/>
    <w:rsid w:val="00272C6D"/>
    <w:rsid w:val="00272C93"/>
    <w:rsid w:val="00272CF3"/>
    <w:rsid w:val="002759A5"/>
    <w:rsid w:val="00276FE4"/>
    <w:rsid w:val="00281A0F"/>
    <w:rsid w:val="00283ADD"/>
    <w:rsid w:val="00284FFB"/>
    <w:rsid w:val="00297108"/>
    <w:rsid w:val="00297AA8"/>
    <w:rsid w:val="002A1385"/>
    <w:rsid w:val="002A5E69"/>
    <w:rsid w:val="002A60D3"/>
    <w:rsid w:val="002B00F2"/>
    <w:rsid w:val="002B0C9E"/>
    <w:rsid w:val="002B6A8E"/>
    <w:rsid w:val="002B7EB2"/>
    <w:rsid w:val="002C0BA6"/>
    <w:rsid w:val="002C16DB"/>
    <w:rsid w:val="002C2246"/>
    <w:rsid w:val="002C327E"/>
    <w:rsid w:val="002C588C"/>
    <w:rsid w:val="002D2991"/>
    <w:rsid w:val="002D4DD4"/>
    <w:rsid w:val="002D6190"/>
    <w:rsid w:val="002D6653"/>
    <w:rsid w:val="002D66BA"/>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3166"/>
    <w:rsid w:val="00334905"/>
    <w:rsid w:val="003375BE"/>
    <w:rsid w:val="0034353E"/>
    <w:rsid w:val="003503FE"/>
    <w:rsid w:val="00352868"/>
    <w:rsid w:val="003539E3"/>
    <w:rsid w:val="00354448"/>
    <w:rsid w:val="00354987"/>
    <w:rsid w:val="00357639"/>
    <w:rsid w:val="00363771"/>
    <w:rsid w:val="00367468"/>
    <w:rsid w:val="0037366C"/>
    <w:rsid w:val="00375857"/>
    <w:rsid w:val="00376C15"/>
    <w:rsid w:val="00380A28"/>
    <w:rsid w:val="003834CF"/>
    <w:rsid w:val="0038394C"/>
    <w:rsid w:val="00384206"/>
    <w:rsid w:val="003870D3"/>
    <w:rsid w:val="00393685"/>
    <w:rsid w:val="003944D1"/>
    <w:rsid w:val="00397682"/>
    <w:rsid w:val="003A038A"/>
    <w:rsid w:val="003A25E1"/>
    <w:rsid w:val="003A432C"/>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54B3"/>
    <w:rsid w:val="003F5692"/>
    <w:rsid w:val="003F5ED3"/>
    <w:rsid w:val="003F71F2"/>
    <w:rsid w:val="004003BA"/>
    <w:rsid w:val="00402FA6"/>
    <w:rsid w:val="0040369E"/>
    <w:rsid w:val="00403FE2"/>
    <w:rsid w:val="00404CEB"/>
    <w:rsid w:val="0040542D"/>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4386"/>
    <w:rsid w:val="004349FA"/>
    <w:rsid w:val="00435B2D"/>
    <w:rsid w:val="0043671F"/>
    <w:rsid w:val="00440E6C"/>
    <w:rsid w:val="004413B4"/>
    <w:rsid w:val="00442251"/>
    <w:rsid w:val="0044521A"/>
    <w:rsid w:val="00446982"/>
    <w:rsid w:val="0045136F"/>
    <w:rsid w:val="00456546"/>
    <w:rsid w:val="00460FAB"/>
    <w:rsid w:val="00472E78"/>
    <w:rsid w:val="00473EC2"/>
    <w:rsid w:val="00475248"/>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B33F0"/>
    <w:rsid w:val="004B3734"/>
    <w:rsid w:val="004B688E"/>
    <w:rsid w:val="004B6D24"/>
    <w:rsid w:val="004C30A5"/>
    <w:rsid w:val="004C762B"/>
    <w:rsid w:val="004C7F54"/>
    <w:rsid w:val="004D2D9B"/>
    <w:rsid w:val="004D3A79"/>
    <w:rsid w:val="004D46E8"/>
    <w:rsid w:val="004D7121"/>
    <w:rsid w:val="004E4B5E"/>
    <w:rsid w:val="004E5174"/>
    <w:rsid w:val="004E64F4"/>
    <w:rsid w:val="004E7CDB"/>
    <w:rsid w:val="004F0C93"/>
    <w:rsid w:val="004F1ECB"/>
    <w:rsid w:val="004F4679"/>
    <w:rsid w:val="004F4F28"/>
    <w:rsid w:val="004F66E3"/>
    <w:rsid w:val="004F70CF"/>
    <w:rsid w:val="005020DB"/>
    <w:rsid w:val="00504C4D"/>
    <w:rsid w:val="00505FD0"/>
    <w:rsid w:val="00521326"/>
    <w:rsid w:val="00521AB1"/>
    <w:rsid w:val="00524832"/>
    <w:rsid w:val="00531BFB"/>
    <w:rsid w:val="00532006"/>
    <w:rsid w:val="005328D8"/>
    <w:rsid w:val="00535F78"/>
    <w:rsid w:val="0053601E"/>
    <w:rsid w:val="005368B1"/>
    <w:rsid w:val="00541FF3"/>
    <w:rsid w:val="00543C50"/>
    <w:rsid w:val="00543CCD"/>
    <w:rsid w:val="00546316"/>
    <w:rsid w:val="005464E0"/>
    <w:rsid w:val="00552E85"/>
    <w:rsid w:val="00556796"/>
    <w:rsid w:val="0055703D"/>
    <w:rsid w:val="005613AC"/>
    <w:rsid w:val="00561CAB"/>
    <w:rsid w:val="00561F48"/>
    <w:rsid w:val="00563B31"/>
    <w:rsid w:val="00566E21"/>
    <w:rsid w:val="00572E73"/>
    <w:rsid w:val="00575A26"/>
    <w:rsid w:val="00576E77"/>
    <w:rsid w:val="0057715A"/>
    <w:rsid w:val="005773E1"/>
    <w:rsid w:val="00577BEA"/>
    <w:rsid w:val="00580D50"/>
    <w:rsid w:val="00581F98"/>
    <w:rsid w:val="00583389"/>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4B7A"/>
    <w:rsid w:val="005D03E2"/>
    <w:rsid w:val="005D544F"/>
    <w:rsid w:val="005D71C3"/>
    <w:rsid w:val="005E043E"/>
    <w:rsid w:val="005E19F2"/>
    <w:rsid w:val="005E1A97"/>
    <w:rsid w:val="005E5423"/>
    <w:rsid w:val="005E66B7"/>
    <w:rsid w:val="005F3BF3"/>
    <w:rsid w:val="005F448A"/>
    <w:rsid w:val="00612750"/>
    <w:rsid w:val="006134FD"/>
    <w:rsid w:val="00613F7F"/>
    <w:rsid w:val="00620965"/>
    <w:rsid w:val="0062433B"/>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2755"/>
    <w:rsid w:val="00676D41"/>
    <w:rsid w:val="00677C29"/>
    <w:rsid w:val="00683034"/>
    <w:rsid w:val="00692539"/>
    <w:rsid w:val="00692614"/>
    <w:rsid w:val="006939F0"/>
    <w:rsid w:val="00694040"/>
    <w:rsid w:val="00695299"/>
    <w:rsid w:val="00695602"/>
    <w:rsid w:val="006A0C67"/>
    <w:rsid w:val="006A7668"/>
    <w:rsid w:val="006B15B6"/>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CB5"/>
    <w:rsid w:val="006E0429"/>
    <w:rsid w:val="006E0660"/>
    <w:rsid w:val="006E4FA4"/>
    <w:rsid w:val="006E5544"/>
    <w:rsid w:val="006E786A"/>
    <w:rsid w:val="006F2895"/>
    <w:rsid w:val="006F56FB"/>
    <w:rsid w:val="006F6620"/>
    <w:rsid w:val="007003C8"/>
    <w:rsid w:val="007005E0"/>
    <w:rsid w:val="00700C83"/>
    <w:rsid w:val="00703105"/>
    <w:rsid w:val="00706087"/>
    <w:rsid w:val="007116B9"/>
    <w:rsid w:val="007152B3"/>
    <w:rsid w:val="00717019"/>
    <w:rsid w:val="00717A15"/>
    <w:rsid w:val="00717B68"/>
    <w:rsid w:val="00721347"/>
    <w:rsid w:val="00723252"/>
    <w:rsid w:val="007313D2"/>
    <w:rsid w:val="0073168D"/>
    <w:rsid w:val="00733939"/>
    <w:rsid w:val="00737E75"/>
    <w:rsid w:val="0074001F"/>
    <w:rsid w:val="00741D54"/>
    <w:rsid w:val="007508F7"/>
    <w:rsid w:val="007519D0"/>
    <w:rsid w:val="007534F3"/>
    <w:rsid w:val="00753A72"/>
    <w:rsid w:val="00754A44"/>
    <w:rsid w:val="007557A7"/>
    <w:rsid w:val="00755E5C"/>
    <w:rsid w:val="007621F7"/>
    <w:rsid w:val="00763326"/>
    <w:rsid w:val="00764156"/>
    <w:rsid w:val="00764E4D"/>
    <w:rsid w:val="00764E57"/>
    <w:rsid w:val="00765DF9"/>
    <w:rsid w:val="007703CD"/>
    <w:rsid w:val="0077247C"/>
    <w:rsid w:val="00775A47"/>
    <w:rsid w:val="007772B8"/>
    <w:rsid w:val="00781303"/>
    <w:rsid w:val="007848CA"/>
    <w:rsid w:val="00785F4B"/>
    <w:rsid w:val="00785F5D"/>
    <w:rsid w:val="0079048C"/>
    <w:rsid w:val="007909B4"/>
    <w:rsid w:val="007914F6"/>
    <w:rsid w:val="0079213E"/>
    <w:rsid w:val="00794C00"/>
    <w:rsid w:val="00795999"/>
    <w:rsid w:val="00795D43"/>
    <w:rsid w:val="007A035B"/>
    <w:rsid w:val="007A2EF5"/>
    <w:rsid w:val="007A2F45"/>
    <w:rsid w:val="007B2B1C"/>
    <w:rsid w:val="007B743F"/>
    <w:rsid w:val="007C045E"/>
    <w:rsid w:val="007C7B32"/>
    <w:rsid w:val="007D237C"/>
    <w:rsid w:val="007D24A2"/>
    <w:rsid w:val="007D5905"/>
    <w:rsid w:val="007D6D91"/>
    <w:rsid w:val="007E23B2"/>
    <w:rsid w:val="007E2ECB"/>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75E7"/>
    <w:rsid w:val="00820DCC"/>
    <w:rsid w:val="008235C0"/>
    <w:rsid w:val="00827E34"/>
    <w:rsid w:val="00832A16"/>
    <w:rsid w:val="00836C16"/>
    <w:rsid w:val="00836F29"/>
    <w:rsid w:val="00837EFA"/>
    <w:rsid w:val="00842329"/>
    <w:rsid w:val="008424DB"/>
    <w:rsid w:val="00843CCC"/>
    <w:rsid w:val="008464C0"/>
    <w:rsid w:val="00850097"/>
    <w:rsid w:val="00852949"/>
    <w:rsid w:val="008530A5"/>
    <w:rsid w:val="008600CF"/>
    <w:rsid w:val="00860D2C"/>
    <w:rsid w:val="00863B15"/>
    <w:rsid w:val="00864AB8"/>
    <w:rsid w:val="00871333"/>
    <w:rsid w:val="008732A7"/>
    <w:rsid w:val="00875641"/>
    <w:rsid w:val="00883F60"/>
    <w:rsid w:val="00886593"/>
    <w:rsid w:val="008874B5"/>
    <w:rsid w:val="00890D6D"/>
    <w:rsid w:val="00892B19"/>
    <w:rsid w:val="00892D42"/>
    <w:rsid w:val="00893FFC"/>
    <w:rsid w:val="008951F3"/>
    <w:rsid w:val="008968D8"/>
    <w:rsid w:val="008975CE"/>
    <w:rsid w:val="00897884"/>
    <w:rsid w:val="008A68C4"/>
    <w:rsid w:val="008B04A9"/>
    <w:rsid w:val="008B7C70"/>
    <w:rsid w:val="008C4C3E"/>
    <w:rsid w:val="008C5CD5"/>
    <w:rsid w:val="008C6AB8"/>
    <w:rsid w:val="008C767A"/>
    <w:rsid w:val="008D002D"/>
    <w:rsid w:val="008D1D64"/>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21936"/>
    <w:rsid w:val="00922890"/>
    <w:rsid w:val="00922F68"/>
    <w:rsid w:val="00925400"/>
    <w:rsid w:val="009258BF"/>
    <w:rsid w:val="00925E59"/>
    <w:rsid w:val="00930344"/>
    <w:rsid w:val="009322AE"/>
    <w:rsid w:val="00932E68"/>
    <w:rsid w:val="00932F98"/>
    <w:rsid w:val="0093450F"/>
    <w:rsid w:val="00934BC3"/>
    <w:rsid w:val="0093524E"/>
    <w:rsid w:val="00936540"/>
    <w:rsid w:val="00936A80"/>
    <w:rsid w:val="00937D77"/>
    <w:rsid w:val="00941AB9"/>
    <w:rsid w:val="00942515"/>
    <w:rsid w:val="00943FC8"/>
    <w:rsid w:val="00944F57"/>
    <w:rsid w:val="00945707"/>
    <w:rsid w:val="00950F87"/>
    <w:rsid w:val="00953ECE"/>
    <w:rsid w:val="00954218"/>
    <w:rsid w:val="00954F67"/>
    <w:rsid w:val="00956893"/>
    <w:rsid w:val="00956F39"/>
    <w:rsid w:val="00957AFC"/>
    <w:rsid w:val="0096240D"/>
    <w:rsid w:val="0096247A"/>
    <w:rsid w:val="0096363C"/>
    <w:rsid w:val="00967889"/>
    <w:rsid w:val="00970B8C"/>
    <w:rsid w:val="00970E44"/>
    <w:rsid w:val="009713C8"/>
    <w:rsid w:val="0097216D"/>
    <w:rsid w:val="009737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7D8D"/>
    <w:rsid w:val="009D0184"/>
    <w:rsid w:val="009D2298"/>
    <w:rsid w:val="009D39C4"/>
    <w:rsid w:val="009D47B8"/>
    <w:rsid w:val="009D489C"/>
    <w:rsid w:val="009D6659"/>
    <w:rsid w:val="009D6D26"/>
    <w:rsid w:val="009D6F1B"/>
    <w:rsid w:val="009E57AA"/>
    <w:rsid w:val="009F0730"/>
    <w:rsid w:val="009F27CD"/>
    <w:rsid w:val="009F61CD"/>
    <w:rsid w:val="00A0022E"/>
    <w:rsid w:val="00A02BDB"/>
    <w:rsid w:val="00A0395A"/>
    <w:rsid w:val="00A04F6C"/>
    <w:rsid w:val="00A052BE"/>
    <w:rsid w:val="00A06775"/>
    <w:rsid w:val="00A14A51"/>
    <w:rsid w:val="00A15045"/>
    <w:rsid w:val="00A158A7"/>
    <w:rsid w:val="00A16649"/>
    <w:rsid w:val="00A16BD9"/>
    <w:rsid w:val="00A16E3F"/>
    <w:rsid w:val="00A17CFF"/>
    <w:rsid w:val="00A20621"/>
    <w:rsid w:val="00A243F9"/>
    <w:rsid w:val="00A25E75"/>
    <w:rsid w:val="00A305A0"/>
    <w:rsid w:val="00A36D74"/>
    <w:rsid w:val="00A4677F"/>
    <w:rsid w:val="00A46E7B"/>
    <w:rsid w:val="00A47A67"/>
    <w:rsid w:val="00A63614"/>
    <w:rsid w:val="00A67B0F"/>
    <w:rsid w:val="00A74C76"/>
    <w:rsid w:val="00A753A2"/>
    <w:rsid w:val="00A809DF"/>
    <w:rsid w:val="00A82B75"/>
    <w:rsid w:val="00A8502D"/>
    <w:rsid w:val="00A851DC"/>
    <w:rsid w:val="00A93F4E"/>
    <w:rsid w:val="00A95BE2"/>
    <w:rsid w:val="00AA1185"/>
    <w:rsid w:val="00AA2278"/>
    <w:rsid w:val="00AA2FE2"/>
    <w:rsid w:val="00AA3066"/>
    <w:rsid w:val="00AA5419"/>
    <w:rsid w:val="00AB093D"/>
    <w:rsid w:val="00AB56CB"/>
    <w:rsid w:val="00AB748B"/>
    <w:rsid w:val="00AC0DF2"/>
    <w:rsid w:val="00AC15F7"/>
    <w:rsid w:val="00AD1E42"/>
    <w:rsid w:val="00AD2EE4"/>
    <w:rsid w:val="00AD44D1"/>
    <w:rsid w:val="00AE2AAD"/>
    <w:rsid w:val="00AE450C"/>
    <w:rsid w:val="00AE5391"/>
    <w:rsid w:val="00AE754A"/>
    <w:rsid w:val="00AE7930"/>
    <w:rsid w:val="00AF3908"/>
    <w:rsid w:val="00B04C09"/>
    <w:rsid w:val="00B05A7D"/>
    <w:rsid w:val="00B05E24"/>
    <w:rsid w:val="00B0702C"/>
    <w:rsid w:val="00B10522"/>
    <w:rsid w:val="00B13C44"/>
    <w:rsid w:val="00B16E12"/>
    <w:rsid w:val="00B21698"/>
    <w:rsid w:val="00B22604"/>
    <w:rsid w:val="00B22A5A"/>
    <w:rsid w:val="00B256A6"/>
    <w:rsid w:val="00B311C0"/>
    <w:rsid w:val="00B31261"/>
    <w:rsid w:val="00B324DF"/>
    <w:rsid w:val="00B33862"/>
    <w:rsid w:val="00B36326"/>
    <w:rsid w:val="00B37D45"/>
    <w:rsid w:val="00B41670"/>
    <w:rsid w:val="00B4250A"/>
    <w:rsid w:val="00B42D2E"/>
    <w:rsid w:val="00B440C5"/>
    <w:rsid w:val="00B46370"/>
    <w:rsid w:val="00B51DBB"/>
    <w:rsid w:val="00B53AD9"/>
    <w:rsid w:val="00B5412B"/>
    <w:rsid w:val="00B54701"/>
    <w:rsid w:val="00B56F56"/>
    <w:rsid w:val="00B626A3"/>
    <w:rsid w:val="00B6333D"/>
    <w:rsid w:val="00B6548A"/>
    <w:rsid w:val="00B65ED2"/>
    <w:rsid w:val="00B730EC"/>
    <w:rsid w:val="00B73894"/>
    <w:rsid w:val="00B74567"/>
    <w:rsid w:val="00B746C4"/>
    <w:rsid w:val="00B757E7"/>
    <w:rsid w:val="00B81700"/>
    <w:rsid w:val="00B82D3E"/>
    <w:rsid w:val="00B83348"/>
    <w:rsid w:val="00B90E50"/>
    <w:rsid w:val="00B90F83"/>
    <w:rsid w:val="00B91507"/>
    <w:rsid w:val="00B9460A"/>
    <w:rsid w:val="00B95818"/>
    <w:rsid w:val="00B9701C"/>
    <w:rsid w:val="00B97A0A"/>
    <w:rsid w:val="00BA0EEE"/>
    <w:rsid w:val="00BA1A2F"/>
    <w:rsid w:val="00BA3D81"/>
    <w:rsid w:val="00BB26C7"/>
    <w:rsid w:val="00BB37F0"/>
    <w:rsid w:val="00BC0512"/>
    <w:rsid w:val="00BC189D"/>
    <w:rsid w:val="00BC324B"/>
    <w:rsid w:val="00BC374A"/>
    <w:rsid w:val="00BC3DF6"/>
    <w:rsid w:val="00BC4782"/>
    <w:rsid w:val="00BC5221"/>
    <w:rsid w:val="00BC5BC6"/>
    <w:rsid w:val="00BC6901"/>
    <w:rsid w:val="00BC73B8"/>
    <w:rsid w:val="00BC75AD"/>
    <w:rsid w:val="00BD06DB"/>
    <w:rsid w:val="00BD23A1"/>
    <w:rsid w:val="00BD3786"/>
    <w:rsid w:val="00BD5AA4"/>
    <w:rsid w:val="00BD5DD9"/>
    <w:rsid w:val="00BD6AD5"/>
    <w:rsid w:val="00BD7395"/>
    <w:rsid w:val="00BE15E2"/>
    <w:rsid w:val="00BE1A6F"/>
    <w:rsid w:val="00BE4ABA"/>
    <w:rsid w:val="00BE7703"/>
    <w:rsid w:val="00BF7386"/>
    <w:rsid w:val="00C0114F"/>
    <w:rsid w:val="00C027EE"/>
    <w:rsid w:val="00C028B6"/>
    <w:rsid w:val="00C07A37"/>
    <w:rsid w:val="00C1057A"/>
    <w:rsid w:val="00C144F3"/>
    <w:rsid w:val="00C23665"/>
    <w:rsid w:val="00C245E4"/>
    <w:rsid w:val="00C2686E"/>
    <w:rsid w:val="00C304D0"/>
    <w:rsid w:val="00C3570C"/>
    <w:rsid w:val="00C36972"/>
    <w:rsid w:val="00C415BE"/>
    <w:rsid w:val="00C436A0"/>
    <w:rsid w:val="00C44326"/>
    <w:rsid w:val="00C44BE6"/>
    <w:rsid w:val="00C46C80"/>
    <w:rsid w:val="00C476CD"/>
    <w:rsid w:val="00C5022F"/>
    <w:rsid w:val="00C50F21"/>
    <w:rsid w:val="00C54151"/>
    <w:rsid w:val="00C557F1"/>
    <w:rsid w:val="00C567B7"/>
    <w:rsid w:val="00C568B3"/>
    <w:rsid w:val="00C63CD0"/>
    <w:rsid w:val="00C6781A"/>
    <w:rsid w:val="00C70B0D"/>
    <w:rsid w:val="00C72BFE"/>
    <w:rsid w:val="00C7309E"/>
    <w:rsid w:val="00C74A96"/>
    <w:rsid w:val="00C808C0"/>
    <w:rsid w:val="00C80BCF"/>
    <w:rsid w:val="00C862D5"/>
    <w:rsid w:val="00C943ED"/>
    <w:rsid w:val="00CA4305"/>
    <w:rsid w:val="00CA4541"/>
    <w:rsid w:val="00CA53C6"/>
    <w:rsid w:val="00CB40BA"/>
    <w:rsid w:val="00CB56AE"/>
    <w:rsid w:val="00CC14B4"/>
    <w:rsid w:val="00CC1B7E"/>
    <w:rsid w:val="00CC49DC"/>
    <w:rsid w:val="00CC6970"/>
    <w:rsid w:val="00CD0A6D"/>
    <w:rsid w:val="00CD1364"/>
    <w:rsid w:val="00CD39C8"/>
    <w:rsid w:val="00CD4821"/>
    <w:rsid w:val="00CD6618"/>
    <w:rsid w:val="00CE006C"/>
    <w:rsid w:val="00CE10ED"/>
    <w:rsid w:val="00CE23D6"/>
    <w:rsid w:val="00CE2DF8"/>
    <w:rsid w:val="00CE4C5A"/>
    <w:rsid w:val="00CE627B"/>
    <w:rsid w:val="00CF144F"/>
    <w:rsid w:val="00CF463A"/>
    <w:rsid w:val="00D02D29"/>
    <w:rsid w:val="00D039F3"/>
    <w:rsid w:val="00D07607"/>
    <w:rsid w:val="00D10202"/>
    <w:rsid w:val="00D10EDA"/>
    <w:rsid w:val="00D13912"/>
    <w:rsid w:val="00D14308"/>
    <w:rsid w:val="00D14C4D"/>
    <w:rsid w:val="00D15BA3"/>
    <w:rsid w:val="00D16E43"/>
    <w:rsid w:val="00D206AD"/>
    <w:rsid w:val="00D213C2"/>
    <w:rsid w:val="00D25DEC"/>
    <w:rsid w:val="00D338F5"/>
    <w:rsid w:val="00D34DA4"/>
    <w:rsid w:val="00D34F44"/>
    <w:rsid w:val="00D354FB"/>
    <w:rsid w:val="00D3636A"/>
    <w:rsid w:val="00D37751"/>
    <w:rsid w:val="00D378A9"/>
    <w:rsid w:val="00D37E1C"/>
    <w:rsid w:val="00D42828"/>
    <w:rsid w:val="00D452CB"/>
    <w:rsid w:val="00D50508"/>
    <w:rsid w:val="00D50515"/>
    <w:rsid w:val="00D57FDF"/>
    <w:rsid w:val="00D64A1F"/>
    <w:rsid w:val="00D6774B"/>
    <w:rsid w:val="00D67C85"/>
    <w:rsid w:val="00D7086A"/>
    <w:rsid w:val="00D7282E"/>
    <w:rsid w:val="00D743CA"/>
    <w:rsid w:val="00D77136"/>
    <w:rsid w:val="00D77D3C"/>
    <w:rsid w:val="00D80A9B"/>
    <w:rsid w:val="00D86806"/>
    <w:rsid w:val="00D921A1"/>
    <w:rsid w:val="00D922FC"/>
    <w:rsid w:val="00D93630"/>
    <w:rsid w:val="00D93D5F"/>
    <w:rsid w:val="00D95200"/>
    <w:rsid w:val="00D96553"/>
    <w:rsid w:val="00D969D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5063"/>
    <w:rsid w:val="00E55B06"/>
    <w:rsid w:val="00E629E3"/>
    <w:rsid w:val="00E7270D"/>
    <w:rsid w:val="00E7351A"/>
    <w:rsid w:val="00E77015"/>
    <w:rsid w:val="00E802DB"/>
    <w:rsid w:val="00E81BF4"/>
    <w:rsid w:val="00E825E9"/>
    <w:rsid w:val="00E838E8"/>
    <w:rsid w:val="00E9327E"/>
    <w:rsid w:val="00E93703"/>
    <w:rsid w:val="00E96F6D"/>
    <w:rsid w:val="00EA07F3"/>
    <w:rsid w:val="00EA0A22"/>
    <w:rsid w:val="00EA6E97"/>
    <w:rsid w:val="00EB140D"/>
    <w:rsid w:val="00EB215C"/>
    <w:rsid w:val="00EB21BE"/>
    <w:rsid w:val="00EB54AC"/>
    <w:rsid w:val="00EB5AA6"/>
    <w:rsid w:val="00EC44D5"/>
    <w:rsid w:val="00EC6244"/>
    <w:rsid w:val="00ED3DC7"/>
    <w:rsid w:val="00ED3E31"/>
    <w:rsid w:val="00ED44DB"/>
    <w:rsid w:val="00ED4528"/>
    <w:rsid w:val="00ED4B66"/>
    <w:rsid w:val="00ED4CA7"/>
    <w:rsid w:val="00EE6EC9"/>
    <w:rsid w:val="00EF0E2A"/>
    <w:rsid w:val="00EF104D"/>
    <w:rsid w:val="00EF4FFC"/>
    <w:rsid w:val="00EF5684"/>
    <w:rsid w:val="00EF5A1A"/>
    <w:rsid w:val="00EF6AD0"/>
    <w:rsid w:val="00F02C85"/>
    <w:rsid w:val="00F07DD6"/>
    <w:rsid w:val="00F11C6B"/>
    <w:rsid w:val="00F1212A"/>
    <w:rsid w:val="00F124D5"/>
    <w:rsid w:val="00F154EB"/>
    <w:rsid w:val="00F15B70"/>
    <w:rsid w:val="00F172B0"/>
    <w:rsid w:val="00F17640"/>
    <w:rsid w:val="00F25176"/>
    <w:rsid w:val="00F26312"/>
    <w:rsid w:val="00F3016A"/>
    <w:rsid w:val="00F322EF"/>
    <w:rsid w:val="00F33ABD"/>
    <w:rsid w:val="00F33B31"/>
    <w:rsid w:val="00F358CF"/>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847B8"/>
    <w:rsid w:val="00F930C8"/>
    <w:rsid w:val="00F93235"/>
    <w:rsid w:val="00F93759"/>
    <w:rsid w:val="00F949D6"/>
    <w:rsid w:val="00F95755"/>
    <w:rsid w:val="00F96600"/>
    <w:rsid w:val="00FA1134"/>
    <w:rsid w:val="00FA1B8B"/>
    <w:rsid w:val="00FA1DCE"/>
    <w:rsid w:val="00FA490E"/>
    <w:rsid w:val="00FA6447"/>
    <w:rsid w:val="00FA7131"/>
    <w:rsid w:val="00FB2599"/>
    <w:rsid w:val="00FB78AA"/>
    <w:rsid w:val="00FC108F"/>
    <w:rsid w:val="00FC341E"/>
    <w:rsid w:val="00FC5EFB"/>
    <w:rsid w:val="00FD30B8"/>
    <w:rsid w:val="00FD7A2F"/>
    <w:rsid w:val="00FE36E2"/>
    <w:rsid w:val="00FE3E25"/>
    <w:rsid w:val="00FE5DDC"/>
    <w:rsid w:val="00FE7884"/>
    <w:rsid w:val="0173059D"/>
    <w:rsid w:val="01C0B384"/>
    <w:rsid w:val="01E6AF45"/>
    <w:rsid w:val="02C72F27"/>
    <w:rsid w:val="040F642D"/>
    <w:rsid w:val="054BFA73"/>
    <w:rsid w:val="05A6A433"/>
    <w:rsid w:val="0637CFE0"/>
    <w:rsid w:val="074E4099"/>
    <w:rsid w:val="0A016401"/>
    <w:rsid w:val="0A683390"/>
    <w:rsid w:val="0C7852F8"/>
    <w:rsid w:val="0E6EAB45"/>
    <w:rsid w:val="0FE2A88A"/>
    <w:rsid w:val="102B9ED0"/>
    <w:rsid w:val="11109397"/>
    <w:rsid w:val="11FCB9CE"/>
    <w:rsid w:val="12225E1F"/>
    <w:rsid w:val="13167898"/>
    <w:rsid w:val="1417E903"/>
    <w:rsid w:val="14BD29E2"/>
    <w:rsid w:val="15048593"/>
    <w:rsid w:val="15D4DC8E"/>
    <w:rsid w:val="1635F573"/>
    <w:rsid w:val="18426B28"/>
    <w:rsid w:val="188FAE7A"/>
    <w:rsid w:val="1AC945EF"/>
    <w:rsid w:val="1BE46A1D"/>
    <w:rsid w:val="1CAF1A64"/>
    <w:rsid w:val="1CB082E2"/>
    <w:rsid w:val="1DF32C89"/>
    <w:rsid w:val="1E2E0AE3"/>
    <w:rsid w:val="1F0070A1"/>
    <w:rsid w:val="1F2EB8F5"/>
    <w:rsid w:val="1F8BB860"/>
    <w:rsid w:val="1FABF96D"/>
    <w:rsid w:val="1FBB8FAC"/>
    <w:rsid w:val="1FFBE68E"/>
    <w:rsid w:val="212B64C3"/>
    <w:rsid w:val="21518FC4"/>
    <w:rsid w:val="241A5E4E"/>
    <w:rsid w:val="2432F648"/>
    <w:rsid w:val="24A027EF"/>
    <w:rsid w:val="24E223F8"/>
    <w:rsid w:val="28593A91"/>
    <w:rsid w:val="29D97DCD"/>
    <w:rsid w:val="2AD5601C"/>
    <w:rsid w:val="2E214F3E"/>
    <w:rsid w:val="305B53E9"/>
    <w:rsid w:val="30CBA2A5"/>
    <w:rsid w:val="31B36CE1"/>
    <w:rsid w:val="33EB49FA"/>
    <w:rsid w:val="341FA4B4"/>
    <w:rsid w:val="350B1CAE"/>
    <w:rsid w:val="373B5525"/>
    <w:rsid w:val="38C682E0"/>
    <w:rsid w:val="3936B239"/>
    <w:rsid w:val="394CA282"/>
    <w:rsid w:val="3BFFE957"/>
    <w:rsid w:val="3C1A4C44"/>
    <w:rsid w:val="3C560EC2"/>
    <w:rsid w:val="3DCF1DF1"/>
    <w:rsid w:val="3F0ED42F"/>
    <w:rsid w:val="3F24DA9C"/>
    <w:rsid w:val="3F44F9EF"/>
    <w:rsid w:val="3FDD0727"/>
    <w:rsid w:val="401384BC"/>
    <w:rsid w:val="410137A3"/>
    <w:rsid w:val="412EC6D2"/>
    <w:rsid w:val="41D13971"/>
    <w:rsid w:val="42E55AF4"/>
    <w:rsid w:val="445F5A3F"/>
    <w:rsid w:val="44CD12B0"/>
    <w:rsid w:val="45214078"/>
    <w:rsid w:val="46E4E871"/>
    <w:rsid w:val="47E96E21"/>
    <w:rsid w:val="48C8906E"/>
    <w:rsid w:val="4900BCD2"/>
    <w:rsid w:val="492AAC06"/>
    <w:rsid w:val="4A6032FD"/>
    <w:rsid w:val="4AA18ACE"/>
    <w:rsid w:val="4B2352E8"/>
    <w:rsid w:val="4B2F882E"/>
    <w:rsid w:val="4CCFB536"/>
    <w:rsid w:val="4CD82495"/>
    <w:rsid w:val="4D5BD137"/>
    <w:rsid w:val="4E04D6CD"/>
    <w:rsid w:val="4E618425"/>
    <w:rsid w:val="4E71CE2C"/>
    <w:rsid w:val="4E967465"/>
    <w:rsid w:val="4F051B56"/>
    <w:rsid w:val="4FFAD9F5"/>
    <w:rsid w:val="51A1812F"/>
    <w:rsid w:val="532E64CD"/>
    <w:rsid w:val="5396E26C"/>
    <w:rsid w:val="54E3367A"/>
    <w:rsid w:val="552251CF"/>
    <w:rsid w:val="5527F833"/>
    <w:rsid w:val="570DE127"/>
    <w:rsid w:val="58438493"/>
    <w:rsid w:val="5A40FFCD"/>
    <w:rsid w:val="5B3976B2"/>
    <w:rsid w:val="5BB9A5B6"/>
    <w:rsid w:val="5D0ED740"/>
    <w:rsid w:val="5D8E049B"/>
    <w:rsid w:val="61748F5D"/>
    <w:rsid w:val="61EB67A6"/>
    <w:rsid w:val="6237673A"/>
    <w:rsid w:val="62C57D26"/>
    <w:rsid w:val="63426D6B"/>
    <w:rsid w:val="634935F9"/>
    <w:rsid w:val="651B057C"/>
    <w:rsid w:val="6703B9E3"/>
    <w:rsid w:val="6718A571"/>
    <w:rsid w:val="67BBAC96"/>
    <w:rsid w:val="689767A7"/>
    <w:rsid w:val="6ABA6B13"/>
    <w:rsid w:val="6BF74F03"/>
    <w:rsid w:val="6F7D0D90"/>
    <w:rsid w:val="6F959BAA"/>
    <w:rsid w:val="7073CF1C"/>
    <w:rsid w:val="72711989"/>
    <w:rsid w:val="738D1500"/>
    <w:rsid w:val="74299F9E"/>
    <w:rsid w:val="760DFE8E"/>
    <w:rsid w:val="7711AE97"/>
    <w:rsid w:val="7752DD18"/>
    <w:rsid w:val="78D76E38"/>
    <w:rsid w:val="7A7468CA"/>
    <w:rsid w:val="7B4A0A4A"/>
    <w:rsid w:val="7D6EC172"/>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hAnsi="Times New Roman" w:eastAsia="SimSu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hAnsiTheme="majorHAnsi" w:eastAsiaTheme="majorEastAsia" w:cstheme="majorBidi"/>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Absatz-Standardschriftart4" w:customStyle="1">
    <w:name w:val="Absatz-Standardschriftart4"/>
  </w:style>
  <w:style w:type="character" w:styleId="Absatz-Standardschriftart3" w:customStyle="1">
    <w:name w:val="Absatz-Standardschriftart3"/>
  </w:style>
  <w:style w:type="character" w:styleId="WW8Num2z0" w:customStyle="1">
    <w:name w:val="WW8Num2z0"/>
    <w:rPr>
      <w:rFonts w:ascii="Wingdings" w:hAnsi="Wingdings" w:cs="OpenSymbol"/>
    </w:rPr>
  </w:style>
  <w:style w:type="character" w:styleId="WW8Num2z1" w:customStyle="1">
    <w:name w:val="WW8Num2z1"/>
    <w:rPr>
      <w:rFonts w:ascii="Wingdings 2" w:hAnsi="Wingdings 2" w:cs="OpenSymbol"/>
    </w:rPr>
  </w:style>
  <w:style w:type="character" w:styleId="WW8Num3z0" w:customStyle="1">
    <w:name w:val="WW8Num3z0"/>
    <w:rPr>
      <w:rFonts w:ascii="Wingdings" w:hAnsi="Wingdings" w:cs="OpenSymbol"/>
    </w:rPr>
  </w:style>
  <w:style w:type="character" w:styleId="WW8Num3z1" w:customStyle="1">
    <w:name w:val="WW8Num3z1"/>
    <w:rPr>
      <w:rFonts w:ascii="Wingdings 2" w:hAnsi="Wingdings 2" w:cs="OpenSymbol"/>
    </w:rPr>
  </w:style>
  <w:style w:type="character" w:styleId="WW8Num4z0" w:customStyle="1">
    <w:name w:val="WW8Num4z0"/>
    <w:rPr>
      <w:rFonts w:ascii="Wingdings" w:hAnsi="Wingdings" w:cs="OpenSymbol"/>
    </w:rPr>
  </w:style>
  <w:style w:type="character" w:styleId="WW8Num4z1" w:customStyle="1">
    <w:name w:val="WW8Num4z1"/>
    <w:rPr>
      <w:rFonts w:ascii="Wingdings 2" w:hAnsi="Wingdings 2" w:cs="OpenSymbol"/>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ascii="Symbol" w:hAnsi="Symbol" w:cs="Symbol"/>
      <w:sz w:val="20"/>
    </w:rPr>
  </w:style>
  <w:style w:type="character" w:styleId="WW8Num6z1" w:customStyle="1">
    <w:name w:val="WW8Num6z1"/>
    <w:rPr>
      <w:rFonts w:ascii="Courier New" w:hAnsi="Courier New" w:cs="Courier New"/>
      <w:sz w:val="20"/>
    </w:rPr>
  </w:style>
  <w:style w:type="character" w:styleId="WW8Num6z2" w:customStyle="1">
    <w:name w:val="WW8Num6z2"/>
    <w:rPr>
      <w:rFonts w:ascii="Wingdings" w:hAnsi="Wingdings" w:cs="Wingdings"/>
      <w:sz w:val="20"/>
    </w:rPr>
  </w:style>
  <w:style w:type="character" w:styleId="WW8Num7z0" w:customStyle="1">
    <w:name w:val="WW8Num7z0"/>
    <w:rPr>
      <w:rFonts w:ascii="Symbol" w:hAnsi="Symbol" w:cs="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Absatz-Standardschriftart2" w:customStyle="1">
    <w:name w:val="Absatz-Standardschriftart2"/>
  </w:style>
  <w:style w:type="character" w:styleId="Absatz-Standardschriftart1" w:customStyle="1">
    <w:name w:val="Absatz-Standardschriftart1"/>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styleId="test2" w:customStyle="1">
    <w:name w:val="test2"/>
    <w:rPr>
      <w:rFonts w:ascii="Arial" w:hAnsi="Arial" w:cs="Arial"/>
      <w:color w:val="auto"/>
      <w:sz w:val="20"/>
      <w:szCs w:val="20"/>
    </w:rPr>
  </w:style>
  <w:style w:type="character" w:styleId="Hervorhebung">
    <w:name w:val="Emphasis"/>
    <w:uiPriority w:val="20"/>
    <w:qFormat/>
    <w:rPr>
      <w:i/>
      <w:iCs/>
    </w:rPr>
  </w:style>
  <w:style w:type="character" w:styleId="BesuchterHyperlink" w:customStyle="1">
    <w:name w:val="BesuchterHyperlink"/>
    <w:rPr>
      <w:color w:val="800000"/>
      <w:u w:val="single"/>
    </w:rPr>
  </w:style>
  <w:style w:type="character" w:styleId="SprechblasentextZchn" w:customStyle="1">
    <w:name w:val="Sprechblasentext Zchn"/>
    <w:rPr>
      <w:rFonts w:ascii="Tahoma" w:hAnsi="Tahoma" w:cs="Tahoma"/>
      <w:sz w:val="16"/>
      <w:szCs w:val="16"/>
    </w:rPr>
  </w:style>
  <w:style w:type="character" w:styleId="ListLabel2" w:customStyle="1">
    <w:name w:val="ListLabel 2"/>
    <w:rPr>
      <w:rFonts w:cs="Courier New"/>
    </w:rPr>
  </w:style>
  <w:style w:type="character" w:styleId="ListLabel3" w:customStyle="1">
    <w:name w:val="ListLabel 3"/>
    <w:rPr>
      <w:sz w:val="22"/>
    </w:rPr>
  </w:style>
  <w:style w:type="character" w:styleId="DefaultParagraphFont0" w:customStyle="1">
    <w:name w:val="Default Paragraph Font0"/>
  </w:style>
  <w:style w:type="character" w:styleId="Funotenzeichen1" w:customStyle="1">
    <w:name w:val="Fußnotenzeichen1"/>
    <w:rPr>
      <w:vertAlign w:val="superscript"/>
    </w:rPr>
  </w:style>
  <w:style w:type="character" w:styleId="Funotenzeichen10" w:customStyle="1">
    <w:name w:val="Fußnotenzeichen10"/>
    <w:rPr>
      <w:vertAlign w:val="superscript"/>
    </w:rPr>
  </w:style>
  <w:style w:type="character" w:styleId="WW-Funotenzeichen" w:customStyle="1">
    <w:name w:val="WW-Fußnotenzeichen"/>
  </w:style>
  <w:style w:type="paragraph" w:styleId="berschrift" w:customStyle="1">
    <w:name w:val="Überschrift"/>
    <w:basedOn w:val="Standard"/>
    <w:next w:val="Textkrper"/>
    <w:pPr>
      <w:keepNext/>
      <w:spacing w:before="240" w:after="120"/>
    </w:pPr>
    <w:rPr>
      <w:rFonts w:ascii="Arial" w:hAnsi="Arial" w:eastAsia="Microsoft YaHei" w:cs="Mangal"/>
      <w:sz w:val="28"/>
      <w:szCs w:val="28"/>
    </w:rPr>
  </w:style>
  <w:style w:type="paragraph" w:styleId="Textkrper">
    <w:name w:val="Body Text"/>
    <w:basedOn w:val="Standard"/>
    <w:rPr>
      <w:rFonts w:ascii="Arial" w:hAnsi="Arial" w:eastAsia="VT100"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styleId="Verzeichnis" w:customStyle="1">
    <w:name w:val="Verzeichnis"/>
    <w:basedOn w:val="Standard"/>
    <w:pPr>
      <w:suppressLineNumbers/>
    </w:pPr>
    <w:rPr>
      <w:rFonts w:cs="Mangal"/>
    </w:rPr>
  </w:style>
  <w:style w:type="paragraph" w:styleId="Beschriftung1" w:customStyle="1">
    <w:name w:val="Beschriftung1"/>
    <w:basedOn w:val="Standard"/>
    <w:pPr>
      <w:suppressLineNumbers/>
      <w:spacing w:before="120" w:after="120"/>
    </w:pPr>
    <w:rPr>
      <w:rFonts w:cs="Mangal"/>
      <w:i/>
      <w:iCs/>
    </w:rPr>
  </w:style>
  <w:style w:type="paragraph" w:styleId="KeinAbsatzformat" w:customStyle="1">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styleId="Textkrper21" w:customStyle="1">
    <w:name w:val="Textkörper 21"/>
    <w:basedOn w:val="Standard"/>
    <w:rPr>
      <w:rFonts w:ascii="Arial" w:hAnsi="Arial" w:eastAsia="VT100" w:cs="Arial"/>
      <w:b/>
      <w:sz w:val="28"/>
      <w:szCs w:val="32"/>
    </w:rPr>
  </w:style>
  <w:style w:type="paragraph" w:styleId="StandardWeb">
    <w:name w:val="Normal (Web)"/>
    <w:basedOn w:val="Standard"/>
    <w:uiPriority w:val="99"/>
    <w:pPr>
      <w:spacing w:before="280" w:after="280"/>
    </w:pPr>
    <w:rPr>
      <w:rFonts w:eastAsia="MS Mincho"/>
    </w:rPr>
  </w:style>
  <w:style w:type="paragraph" w:styleId="TabellenInhalt" w:customStyle="1">
    <w:name w:val="Tabellen Inhalt"/>
    <w:basedOn w:val="Standard"/>
    <w:pPr>
      <w:suppressLineNumbers/>
    </w:pPr>
  </w:style>
  <w:style w:type="paragraph" w:styleId="Tabellenberschrift" w:customStyle="1">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styleId="Default" w:customStyle="1">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styleId="Listenabsatz1" w:customStyle="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styleId="footnotetext0" w:customStyle="1">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styleId="KommentartextZchn" w:customStyle="1">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styleId="KommentarthemaZchn" w:customStyle="1">
    <w:name w:val="Kommentarthema Zchn"/>
    <w:link w:val="Kommentarthema"/>
    <w:uiPriority w:val="99"/>
    <w:semiHidden/>
    <w:rsid w:val="00403FE2"/>
    <w:rPr>
      <w:b/>
      <w:bCs/>
      <w:kern w:val="1"/>
      <w:lang w:eastAsia="zh-CN"/>
    </w:rPr>
  </w:style>
  <w:style w:type="paragraph" w:styleId="Text" w:customStyle="1">
    <w:name w:val="Text"/>
    <w:rsid w:val="00CC14B4"/>
    <w:pPr>
      <w:pBdr>
        <w:top w:val="nil"/>
        <w:left w:val="nil"/>
        <w:bottom w:val="nil"/>
        <w:right w:val="nil"/>
        <w:between w:val="nil"/>
        <w:bar w:val="nil"/>
      </w:pBdr>
    </w:pPr>
    <w:rPr>
      <w:rFonts w:ascii="Helvetica Neue" w:hAnsi="Helvetica Neue" w:eastAsia="Arial Unicode MS" w:cs="Arial Unicode MS"/>
      <w:color w:val="000000"/>
      <w:sz w:val="22"/>
      <w:szCs w:val="22"/>
      <w:bdr w:val="nil"/>
      <w:lang w:eastAsia="de-DE"/>
    </w:rPr>
  </w:style>
  <w:style w:type="numbering" w:styleId="Nummeriert" w:customStyle="1">
    <w:name w:val="Nummeriert"/>
    <w:rsid w:val="00CC14B4"/>
    <w:pPr>
      <w:numPr>
        <w:numId w:val="3"/>
      </w:numPr>
    </w:pPr>
  </w:style>
  <w:style w:type="character" w:styleId="Hyperlink0" w:customStyle="1">
    <w:name w:val="Hyperlink.0"/>
    <w:rsid w:val="00CC14B4"/>
  </w:style>
  <w:style w:type="character" w:styleId="apple-converted-space" w:customStyle="1">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styleId="UntertitelZchn" w:customStyle="1">
    <w:name w:val="Untertitel Zchn"/>
    <w:link w:val="Untertitel"/>
    <w:uiPriority w:val="11"/>
    <w:rsid w:val="00706087"/>
    <w:rPr>
      <w:rFonts w:ascii="Calibri Light" w:hAnsi="Calibri Light" w:eastAsia="Times New Roman"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styleId="TitelZchn" w:customStyle="1">
    <w:name w:val="Titel Zchn"/>
    <w:link w:val="Titel"/>
    <w:uiPriority w:val="10"/>
    <w:rsid w:val="00706087"/>
    <w:rPr>
      <w:rFonts w:ascii="Calibri Light" w:hAnsi="Calibri Light" w:eastAsia="Times New Roman" w:cs="Times New Roman"/>
      <w:b/>
      <w:bCs/>
      <w:kern w:val="28"/>
      <w:sz w:val="32"/>
      <w:szCs w:val="32"/>
      <w:lang w:eastAsia="zh-CN"/>
    </w:rPr>
  </w:style>
  <w:style w:type="character" w:styleId="berschrift3Zchn" w:customStyle="1">
    <w:name w:val="Überschrift 3 Zchn"/>
    <w:link w:val="berschrift3"/>
    <w:uiPriority w:val="9"/>
    <w:rsid w:val="00706087"/>
    <w:rPr>
      <w:rFonts w:ascii="Calibri Light" w:hAnsi="Calibri Light" w:eastAsia="Times New Roman" w:cs="Times New Roman"/>
      <w:b/>
      <w:bCs/>
      <w:kern w:val="1"/>
      <w:sz w:val="26"/>
      <w:szCs w:val="26"/>
      <w:lang w:eastAsia="zh-CN"/>
    </w:rPr>
  </w:style>
  <w:style w:type="character" w:styleId="berschrift4Zchn" w:customStyle="1">
    <w:name w:val="Überschrift 4 Zchn"/>
    <w:link w:val="berschrift4"/>
    <w:uiPriority w:val="9"/>
    <w:rsid w:val="00706087"/>
    <w:rPr>
      <w:rFonts w:ascii="Calibri" w:hAnsi="Calibri" w:eastAsia="Times New Roman" w:cs="Times New Roman"/>
      <w:b/>
      <w:bCs/>
      <w:kern w:val="1"/>
      <w:sz w:val="28"/>
      <w:szCs w:val="28"/>
      <w:lang w:eastAsia="zh-CN"/>
    </w:rPr>
  </w:style>
  <w:style w:type="character" w:styleId="Hyperlink1" w:customStyle="1">
    <w:name w:val="Hyperlink.1"/>
    <w:rsid w:val="003A5ABC"/>
    <w:rPr>
      <w:rFonts w:ascii="Calibri" w:hAnsi="Calibri" w:eastAsia="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styleId="HTMLVorformatiertZchn" w:customStyle="1">
    <w:name w:val="HTML Vorformatiert Zchn"/>
    <w:link w:val="HTMLVorformatiert"/>
    <w:uiPriority w:val="99"/>
    <w:rsid w:val="00EF104D"/>
    <w:rPr>
      <w:rFonts w:ascii="Courier New" w:hAnsi="Courier New" w:cs="Courier New"/>
    </w:rPr>
  </w:style>
  <w:style w:type="character" w:styleId="y2iqfc" w:customStyle="1">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styleId="first-child" w:customStyle="1">
    <w:name w:val="first-child"/>
    <w:basedOn w:val="Absatz-Standardschriftart"/>
    <w:rsid w:val="00DB1571"/>
  </w:style>
  <w:style w:type="character" w:styleId="berschrift5Zchn" w:customStyle="1">
    <w:name w:val="Überschrift 5 Zchn"/>
    <w:basedOn w:val="Absatz-Standardschriftart"/>
    <w:link w:val="berschrift5"/>
    <w:uiPriority w:val="9"/>
    <w:rsid w:val="007557A7"/>
    <w:rPr>
      <w:rFonts w:asciiTheme="majorHAnsi" w:hAnsiTheme="majorHAnsi" w:eastAsiaTheme="majorEastAsia" w:cstheme="majorBidi"/>
      <w:color w:val="2F5496" w:themeColor="accent1" w:themeShade="BF"/>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canada.travel/corporate"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webSettings" Target="webSettings.xml" Id="rId7" /><Relationship Type="http://schemas.openxmlformats.org/officeDocument/2006/relationships/hyperlink" Target="http://bit.ly/CTC_Media_Newsletter_Anmeldung"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keepexploring.de/"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kanada-presse.de"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www.kanada-presse.de/" TargetMode="External"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kirsten@destination-office.de" TargetMode="External" Id="rId14" /><Relationship Type="http://schemas.openxmlformats.org/officeDocument/2006/relationships/footer" Target="footer3.xml" Id="rId22" /><Relationship Type="http://schemas.openxmlformats.org/officeDocument/2006/relationships/hyperlink" Target="https://www.dropbox.com/sh/mqbybivvb2bun9u/AAD12rwWrx0kv98alEzMzdm1a?dl=0" TargetMode="External" Id="R8e0d17a06f5245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TMR</dc:creator>
  <keywords/>
  <lastModifiedBy>Kirsten Bungart</lastModifiedBy>
  <revision>31</revision>
  <lastPrinted>2022-05-12T08:13:00.0000000Z</lastPrinted>
  <dcterms:created xsi:type="dcterms:W3CDTF">2022-07-18T09:59:00.0000000Z</dcterms:created>
  <dcterms:modified xsi:type="dcterms:W3CDTF">2022-09-05T07:32:14.3485706Z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