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7503" w14:textId="79BADB14" w:rsidR="00B8202B" w:rsidRDefault="00B8202B" w:rsidP="00EA7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Island Walk: </w:t>
      </w:r>
      <w:proofErr w:type="spellStart"/>
      <w:r w:rsidR="002448C4">
        <w:rPr>
          <w:b/>
          <w:sz w:val="28"/>
          <w:szCs w:val="28"/>
        </w:rPr>
        <w:t>Atemberaubender</w:t>
      </w:r>
      <w:proofErr w:type="spellEnd"/>
      <w:r w:rsidR="002448C4">
        <w:rPr>
          <w:b/>
          <w:sz w:val="28"/>
          <w:szCs w:val="28"/>
        </w:rPr>
        <w:t xml:space="preserve"> </w:t>
      </w:r>
      <w:proofErr w:type="spellStart"/>
      <w:r w:rsidR="002448C4">
        <w:rPr>
          <w:b/>
          <w:sz w:val="28"/>
          <w:szCs w:val="28"/>
        </w:rPr>
        <w:t>neuer</w:t>
      </w:r>
      <w:proofErr w:type="spellEnd"/>
      <w:r w:rsidR="002448C4">
        <w:rPr>
          <w:b/>
          <w:sz w:val="28"/>
          <w:szCs w:val="28"/>
        </w:rPr>
        <w:t xml:space="preserve"> </w:t>
      </w:r>
      <w:proofErr w:type="spellStart"/>
      <w:r w:rsidR="002448C4">
        <w:rPr>
          <w:b/>
          <w:sz w:val="28"/>
          <w:szCs w:val="28"/>
        </w:rPr>
        <w:t>Fernwanderweg</w:t>
      </w:r>
      <w:proofErr w:type="spellEnd"/>
      <w:r w:rsidR="002448C4">
        <w:rPr>
          <w:b/>
          <w:sz w:val="28"/>
          <w:szCs w:val="28"/>
        </w:rPr>
        <w:t xml:space="preserve"> auf PEI</w:t>
      </w:r>
    </w:p>
    <w:p w14:paraId="053DE631" w14:textId="77777777" w:rsidR="002448C4" w:rsidRPr="002448C4" w:rsidRDefault="002448C4" w:rsidP="00EA7671">
      <w:pPr>
        <w:jc w:val="center"/>
        <w:rPr>
          <w:b/>
        </w:rPr>
      </w:pPr>
    </w:p>
    <w:p w14:paraId="05226874" w14:textId="2A378E11" w:rsidR="00C40A45" w:rsidRPr="002448C4" w:rsidRDefault="002448C4" w:rsidP="00EA7671">
      <w:pPr>
        <w:jc w:val="center"/>
        <w:rPr>
          <w:b/>
        </w:rPr>
      </w:pPr>
      <w:r w:rsidRPr="002448C4">
        <w:rPr>
          <w:b/>
        </w:rPr>
        <w:t xml:space="preserve">Auf </w:t>
      </w:r>
      <w:proofErr w:type="spellStart"/>
      <w:r w:rsidRPr="002448C4">
        <w:rPr>
          <w:b/>
        </w:rPr>
        <w:t>rund</w:t>
      </w:r>
      <w:proofErr w:type="spellEnd"/>
      <w:r w:rsidRPr="002448C4">
        <w:rPr>
          <w:b/>
        </w:rPr>
        <w:t xml:space="preserve"> 700 </w:t>
      </w:r>
      <w:proofErr w:type="spellStart"/>
      <w:r w:rsidRPr="002448C4">
        <w:rPr>
          <w:b/>
        </w:rPr>
        <w:t>Kilometern</w:t>
      </w:r>
      <w:proofErr w:type="spellEnd"/>
      <w:r>
        <w:rPr>
          <w:b/>
        </w:rPr>
        <w:t xml:space="preserve"> </w:t>
      </w:r>
      <w:proofErr w:type="spellStart"/>
      <w:r w:rsidRPr="002448C4">
        <w:rPr>
          <w:b/>
        </w:rPr>
        <w:t>entlang</w:t>
      </w:r>
      <w:proofErr w:type="spellEnd"/>
      <w:r w:rsidRPr="002448C4">
        <w:rPr>
          <w:b/>
        </w:rPr>
        <w:t xml:space="preserve"> </w:t>
      </w:r>
      <w:proofErr w:type="spellStart"/>
      <w:r w:rsidRPr="002448C4">
        <w:rPr>
          <w:b/>
        </w:rPr>
        <w:t>endloser</w:t>
      </w:r>
      <w:proofErr w:type="spellEnd"/>
      <w:r w:rsidRPr="002448C4">
        <w:rPr>
          <w:b/>
        </w:rPr>
        <w:t xml:space="preserve"> </w:t>
      </w:r>
      <w:proofErr w:type="spellStart"/>
      <w:r w:rsidRPr="002448C4">
        <w:rPr>
          <w:b/>
        </w:rPr>
        <w:t>Strände</w:t>
      </w:r>
      <w:proofErr w:type="spellEnd"/>
      <w:r>
        <w:rPr>
          <w:b/>
        </w:rPr>
        <w:t xml:space="preserve"> und</w:t>
      </w:r>
      <w:r w:rsidRPr="002448C4">
        <w:rPr>
          <w:b/>
        </w:rPr>
        <w:t xml:space="preserve"> </w:t>
      </w:r>
      <w:proofErr w:type="spellStart"/>
      <w:r w:rsidRPr="002448C4">
        <w:rPr>
          <w:b/>
        </w:rPr>
        <w:t>durch</w:t>
      </w:r>
      <w:proofErr w:type="spellEnd"/>
      <w:r w:rsidRPr="002448C4">
        <w:rPr>
          <w:b/>
        </w:rPr>
        <w:t xml:space="preserve"> charmante </w:t>
      </w:r>
      <w:proofErr w:type="spellStart"/>
      <w:r w:rsidRPr="002448C4">
        <w:rPr>
          <w:b/>
        </w:rPr>
        <w:t>Dörfer</w:t>
      </w:r>
      <w:proofErr w:type="spellEnd"/>
      <w:r w:rsidRPr="002448C4">
        <w:rPr>
          <w:b/>
        </w:rPr>
        <w:t xml:space="preserve"> </w:t>
      </w:r>
      <w:proofErr w:type="spellStart"/>
      <w:r w:rsidRPr="002448C4">
        <w:rPr>
          <w:b/>
        </w:rPr>
        <w:t>wandern</w:t>
      </w:r>
      <w:proofErr w:type="spellEnd"/>
    </w:p>
    <w:p w14:paraId="36B2B980" w14:textId="01832930" w:rsidR="00211A61" w:rsidRPr="00211A61" w:rsidRDefault="00211A61" w:rsidP="00EA7671">
      <w:pPr>
        <w:jc w:val="center"/>
        <w:rPr>
          <w:b/>
        </w:rPr>
      </w:pPr>
    </w:p>
    <w:p w14:paraId="6F4489FE" w14:textId="77777777" w:rsidR="000B7DFB" w:rsidRDefault="000B7DFB" w:rsidP="00070878">
      <w:pPr>
        <w:jc w:val="center"/>
        <w:rPr>
          <w:b/>
          <w:sz w:val="20"/>
          <w:szCs w:val="28"/>
        </w:rPr>
      </w:pPr>
    </w:p>
    <w:p w14:paraId="336EBDB9" w14:textId="6B99E13B" w:rsidR="00070878" w:rsidRPr="00070878" w:rsidRDefault="004769C9" w:rsidP="00070878">
      <w:pPr>
        <w:jc w:val="center"/>
        <w:rPr>
          <w:b/>
          <w:sz w:val="20"/>
          <w:szCs w:val="28"/>
        </w:rPr>
      </w:pPr>
      <w:r>
        <w:rPr>
          <w:noProof/>
        </w:rPr>
        <w:drawing>
          <wp:inline distT="0" distB="0" distL="0" distR="0" wp14:anchorId="5F0ECE3F" wp14:editId="1F6C552C">
            <wp:extent cx="2486826" cy="1864854"/>
            <wp:effectExtent l="0" t="0" r="2540" b="2540"/>
            <wp:docPr id="1" name="Picture 1" descr="A picture containing sky, grass, nature, outdoo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grass, nature, outdoor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51" cy="18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1D17" w14:textId="77777777" w:rsidR="00556B88" w:rsidRDefault="00556B88" w:rsidP="000B7DFB">
      <w:pPr>
        <w:jc w:val="center"/>
        <w:rPr>
          <w:bCs/>
          <w:i/>
          <w:iCs/>
          <w:noProof/>
          <w:color w:val="3B3838" w:themeColor="background2" w:themeShade="40"/>
        </w:rPr>
      </w:pPr>
      <w:r>
        <w:rPr>
          <w:bCs/>
          <w:i/>
          <w:iCs/>
          <w:noProof/>
          <w:color w:val="3B3838" w:themeColor="background2" w:themeShade="40"/>
        </w:rPr>
        <w:t>East Point, Prince Edward Island</w:t>
      </w:r>
    </w:p>
    <w:p w14:paraId="3A714424" w14:textId="21A86C67" w:rsidR="006B196C" w:rsidRPr="000B7DFB" w:rsidRDefault="002448C4" w:rsidP="000B7DFB">
      <w:pPr>
        <w:jc w:val="center"/>
        <w:rPr>
          <w:bCs/>
          <w:i/>
          <w:iCs/>
          <w:noProof/>
          <w:color w:val="3B3838" w:themeColor="background2" w:themeShade="40"/>
        </w:rPr>
      </w:pPr>
      <w:r>
        <w:rPr>
          <w:bCs/>
          <w:i/>
          <w:iCs/>
          <w:noProof/>
          <w:color w:val="3B3838" w:themeColor="background2" w:themeShade="40"/>
        </w:rPr>
        <w:t>Bildnachweis</w:t>
      </w:r>
      <w:r w:rsidR="005731B2">
        <w:rPr>
          <w:bCs/>
          <w:i/>
          <w:iCs/>
          <w:noProof/>
          <w:color w:val="3B3838" w:themeColor="background2" w:themeShade="40"/>
        </w:rPr>
        <w:t xml:space="preserve">: </w:t>
      </w:r>
      <w:r w:rsidR="005731B2" w:rsidRPr="005731B2">
        <w:rPr>
          <w:bCs/>
          <w:i/>
          <w:iCs/>
          <w:noProof/>
          <w:color w:val="3B3838" w:themeColor="background2" w:themeShade="40"/>
        </w:rPr>
        <w:t>Tourism PEI/</w:t>
      </w:r>
      <w:r w:rsidR="00AA5DD8" w:rsidRPr="00AA5DD8">
        <w:rPr>
          <w:bCs/>
          <w:i/>
          <w:iCs/>
          <w:noProof/>
          <w:color w:val="3B3838" w:themeColor="background2" w:themeShade="40"/>
        </w:rPr>
        <w:t>Sander Meurs</w:t>
      </w:r>
    </w:p>
    <w:p w14:paraId="264FDC11" w14:textId="77777777" w:rsidR="000B7DFB" w:rsidRDefault="000B7DFB" w:rsidP="00137530">
      <w:pPr>
        <w:rPr>
          <w:b/>
        </w:rPr>
      </w:pPr>
    </w:p>
    <w:p w14:paraId="60BA3A7C" w14:textId="4933EF28" w:rsidR="000B7DFB" w:rsidRPr="00441675" w:rsidRDefault="007F526A" w:rsidP="00137530">
      <w:r w:rsidRPr="52FD7FEB">
        <w:rPr>
          <w:b/>
          <w:bCs/>
        </w:rPr>
        <w:t>PRINCE EDWARD ISLAND</w:t>
      </w:r>
      <w:r w:rsidR="004A7174" w:rsidRPr="52FD7FEB">
        <w:rPr>
          <w:b/>
          <w:bCs/>
        </w:rPr>
        <w:t xml:space="preserve"> </w:t>
      </w:r>
      <w:r w:rsidR="004A7174">
        <w:t>(</w:t>
      </w:r>
      <w:r w:rsidR="009366E9">
        <w:t>18</w:t>
      </w:r>
      <w:r w:rsidR="002448C4">
        <w:t xml:space="preserve">. </w:t>
      </w:r>
      <w:proofErr w:type="gramStart"/>
      <w:r w:rsidR="002448C4">
        <w:t xml:space="preserve">November </w:t>
      </w:r>
      <w:r w:rsidR="002A5B79">
        <w:t xml:space="preserve"> 2021</w:t>
      </w:r>
      <w:proofErr w:type="gramEnd"/>
      <w:r w:rsidR="002A5B79">
        <w:t>)</w:t>
      </w:r>
      <w:r w:rsidR="009365D3">
        <w:t xml:space="preserve"> </w:t>
      </w:r>
      <w:r w:rsidR="00A8597B">
        <w:t>–</w:t>
      </w:r>
      <w:r w:rsidR="000B00BA">
        <w:t xml:space="preserve"> </w:t>
      </w:r>
      <w:proofErr w:type="spellStart"/>
      <w:r w:rsidR="002448C4" w:rsidRPr="002448C4">
        <w:t>Mit</w:t>
      </w:r>
      <w:proofErr w:type="spellEnd"/>
      <w:r w:rsidR="002448C4" w:rsidRPr="002448C4">
        <w:t xml:space="preserve"> </w:t>
      </w:r>
      <w:proofErr w:type="spellStart"/>
      <w:r w:rsidR="002448C4" w:rsidRPr="002448C4">
        <w:t>endlosen</w:t>
      </w:r>
      <w:proofErr w:type="spellEnd"/>
      <w:r w:rsidR="002448C4" w:rsidRPr="002448C4">
        <w:t xml:space="preserve"> </w:t>
      </w:r>
      <w:proofErr w:type="spellStart"/>
      <w:r w:rsidR="002448C4" w:rsidRPr="002448C4">
        <w:t>Stränden</w:t>
      </w:r>
      <w:proofErr w:type="spellEnd"/>
      <w:r w:rsidR="002448C4" w:rsidRPr="002448C4">
        <w:t xml:space="preserve">, </w:t>
      </w:r>
      <w:proofErr w:type="spellStart"/>
      <w:r w:rsidR="002448C4" w:rsidRPr="002448C4">
        <w:t>charmanten</w:t>
      </w:r>
      <w:proofErr w:type="spellEnd"/>
      <w:r w:rsidR="002448C4" w:rsidRPr="002448C4">
        <w:t xml:space="preserve"> </w:t>
      </w:r>
      <w:proofErr w:type="spellStart"/>
      <w:r w:rsidR="002448C4" w:rsidRPr="002448C4">
        <w:t>Kleinstädten</w:t>
      </w:r>
      <w:proofErr w:type="spellEnd"/>
      <w:r w:rsidR="002448C4" w:rsidRPr="002448C4">
        <w:t xml:space="preserve"> und </w:t>
      </w:r>
      <w:proofErr w:type="spellStart"/>
      <w:r w:rsidR="002448C4" w:rsidRPr="002448C4">
        <w:t>üppigem</w:t>
      </w:r>
      <w:proofErr w:type="spellEnd"/>
      <w:r w:rsidR="002448C4" w:rsidRPr="002448C4">
        <w:t xml:space="preserve"> </w:t>
      </w:r>
      <w:proofErr w:type="spellStart"/>
      <w:r w:rsidR="002448C4" w:rsidRPr="002448C4">
        <w:t>Ackerland</w:t>
      </w:r>
      <w:proofErr w:type="spellEnd"/>
      <w:r w:rsidR="002448C4" w:rsidRPr="002448C4">
        <w:t xml:space="preserve"> </w:t>
      </w:r>
      <w:proofErr w:type="spellStart"/>
      <w:r w:rsidR="002448C4" w:rsidRPr="002448C4">
        <w:t>verfügt</w:t>
      </w:r>
      <w:proofErr w:type="spellEnd"/>
      <w:r w:rsidR="002448C4" w:rsidRPr="002448C4">
        <w:t xml:space="preserve"> </w:t>
      </w:r>
      <w:hyperlink r:id="rId10">
        <w:r w:rsidR="002448C4" w:rsidRPr="52FD7FEB">
          <w:rPr>
            <w:rStyle w:val="Hyperlink"/>
          </w:rPr>
          <w:t>Prince Edward Island</w:t>
        </w:r>
      </w:hyperlink>
      <w:r w:rsidR="002448C4">
        <w:t xml:space="preserve"> </w:t>
      </w:r>
      <w:r w:rsidR="002448C4" w:rsidRPr="002448C4">
        <w:t xml:space="preserve">über </w:t>
      </w:r>
      <w:proofErr w:type="spellStart"/>
      <w:r w:rsidR="002448C4" w:rsidRPr="002448C4">
        <w:t>eine</w:t>
      </w:r>
      <w:proofErr w:type="spellEnd"/>
      <w:r w:rsidR="002448C4" w:rsidRPr="002448C4">
        <w:t xml:space="preserve"> </w:t>
      </w:r>
      <w:proofErr w:type="spellStart"/>
      <w:r w:rsidR="002448C4" w:rsidRPr="002448C4">
        <w:t>atemberaubend</w:t>
      </w:r>
      <w:proofErr w:type="spellEnd"/>
      <w:r w:rsidR="002448C4" w:rsidRPr="002448C4">
        <w:t xml:space="preserve"> </w:t>
      </w:r>
      <w:proofErr w:type="spellStart"/>
      <w:r w:rsidR="002448C4" w:rsidRPr="002448C4">
        <w:t>vielfältige</w:t>
      </w:r>
      <w:proofErr w:type="spellEnd"/>
      <w:r w:rsidR="002448C4" w:rsidRPr="002448C4">
        <w:t xml:space="preserve"> </w:t>
      </w:r>
      <w:proofErr w:type="spellStart"/>
      <w:r w:rsidR="002448C4" w:rsidRPr="002448C4">
        <w:t>Landschaft</w:t>
      </w:r>
      <w:proofErr w:type="spellEnd"/>
      <w:r w:rsidR="002448C4" w:rsidRPr="002448C4">
        <w:t xml:space="preserve">. </w:t>
      </w:r>
      <w:proofErr w:type="spellStart"/>
      <w:r w:rsidR="002448C4" w:rsidRPr="002448C4">
        <w:t>Jetzt</w:t>
      </w:r>
      <w:proofErr w:type="spellEnd"/>
      <w:r w:rsidR="002448C4" w:rsidRPr="002448C4">
        <w:t xml:space="preserve"> </w:t>
      </w:r>
      <w:proofErr w:type="spellStart"/>
      <w:r w:rsidR="002448C4" w:rsidRPr="002448C4">
        <w:t>können</w:t>
      </w:r>
      <w:proofErr w:type="spellEnd"/>
      <w:r w:rsidR="002448C4" w:rsidRPr="002448C4">
        <w:t xml:space="preserve"> </w:t>
      </w:r>
      <w:proofErr w:type="spellStart"/>
      <w:r w:rsidR="002448C4" w:rsidRPr="002448C4">
        <w:t>Reisende</w:t>
      </w:r>
      <w:proofErr w:type="spellEnd"/>
      <w:r w:rsidR="002448C4" w:rsidRPr="002448C4">
        <w:t xml:space="preserve"> die </w:t>
      </w:r>
      <w:proofErr w:type="spellStart"/>
      <w:r w:rsidR="002448C4" w:rsidRPr="002448C4">
        <w:t>kleinst</w:t>
      </w:r>
      <w:proofErr w:type="spellEnd"/>
      <w:r w:rsidR="002448C4">
        <w:t xml:space="preserve"> </w:t>
      </w:r>
      <w:r w:rsidR="002448C4" w:rsidRPr="002448C4">
        <w:t xml:space="preserve">e </w:t>
      </w:r>
      <w:proofErr w:type="spellStart"/>
      <w:r w:rsidR="002448C4" w:rsidRPr="002448C4">
        <w:t>Provinz</w:t>
      </w:r>
      <w:proofErr w:type="spellEnd"/>
      <w:r w:rsidR="002448C4" w:rsidRPr="002448C4">
        <w:t xml:space="preserve"> </w:t>
      </w:r>
      <w:proofErr w:type="spellStart"/>
      <w:r w:rsidR="002448C4" w:rsidRPr="002448C4">
        <w:t>Kanadas</w:t>
      </w:r>
      <w:proofErr w:type="spellEnd"/>
      <w:r w:rsidR="002448C4" w:rsidRPr="002448C4">
        <w:t xml:space="preserve">, die </w:t>
      </w:r>
      <w:proofErr w:type="spellStart"/>
      <w:r w:rsidR="002448C4" w:rsidRPr="002448C4">
        <w:t>auch</w:t>
      </w:r>
      <w:proofErr w:type="spellEnd"/>
      <w:r w:rsidR="002448C4" w:rsidRPr="002448C4">
        <w:t xml:space="preserve"> </w:t>
      </w:r>
      <w:proofErr w:type="spellStart"/>
      <w:r w:rsidR="002448C4" w:rsidRPr="002448C4">
        <w:t>als</w:t>
      </w:r>
      <w:proofErr w:type="spellEnd"/>
      <w:r w:rsidR="002448C4" w:rsidRPr="002448C4">
        <w:t xml:space="preserve"> "Food Island" </w:t>
      </w:r>
      <w:proofErr w:type="spellStart"/>
      <w:r w:rsidR="002448C4" w:rsidRPr="002448C4">
        <w:t>bezeichnet</w:t>
      </w:r>
      <w:proofErr w:type="spellEnd"/>
      <w:r w:rsidR="002448C4" w:rsidRPr="002448C4">
        <w:t xml:space="preserve"> </w:t>
      </w:r>
      <w:proofErr w:type="spellStart"/>
      <w:r w:rsidR="002448C4" w:rsidRPr="002448C4">
        <w:t>wird</w:t>
      </w:r>
      <w:proofErr w:type="spellEnd"/>
      <w:r w:rsidR="002448C4" w:rsidRPr="002448C4">
        <w:t xml:space="preserve">, </w:t>
      </w:r>
      <w:proofErr w:type="spellStart"/>
      <w:r w:rsidR="002448C4" w:rsidRPr="002448C4">
        <w:t>zu</w:t>
      </w:r>
      <w:proofErr w:type="spellEnd"/>
      <w:r w:rsidR="002448C4" w:rsidRPr="002448C4">
        <w:t xml:space="preserve"> </w:t>
      </w:r>
      <w:proofErr w:type="spellStart"/>
      <w:r w:rsidR="002448C4" w:rsidRPr="002448C4">
        <w:t>Fuß</w:t>
      </w:r>
      <w:proofErr w:type="spellEnd"/>
      <w:r w:rsidR="002448C4" w:rsidRPr="002448C4">
        <w:t xml:space="preserve"> </w:t>
      </w:r>
      <w:proofErr w:type="spellStart"/>
      <w:r w:rsidR="002448C4" w:rsidRPr="002448C4">
        <w:t>umrunden</w:t>
      </w:r>
      <w:proofErr w:type="spellEnd"/>
      <w:r w:rsidR="002448C4">
        <w:t xml:space="preserve">: </w:t>
      </w:r>
      <w:r w:rsidR="002448C4" w:rsidRPr="002448C4">
        <w:t xml:space="preserve"> </w:t>
      </w:r>
      <w:hyperlink r:id="rId11">
        <w:r w:rsidR="002448C4" w:rsidRPr="52FD7FEB">
          <w:rPr>
            <w:rStyle w:val="Hyperlink"/>
          </w:rPr>
          <w:t>The Island Walk</w:t>
        </w:r>
      </w:hyperlink>
      <w:r w:rsidR="002448C4">
        <w:rPr>
          <w:rStyle w:val="Hyperlink"/>
        </w:rPr>
        <w:t xml:space="preserve"> </w:t>
      </w:r>
      <w:proofErr w:type="spellStart"/>
      <w:r w:rsidR="002448C4">
        <w:t>ist</w:t>
      </w:r>
      <w:proofErr w:type="spellEnd"/>
      <w:r w:rsidR="002448C4">
        <w:t xml:space="preserve"> </w:t>
      </w:r>
      <w:proofErr w:type="spellStart"/>
      <w:r w:rsidR="002448C4">
        <w:t>eine</w:t>
      </w:r>
      <w:proofErr w:type="spellEnd"/>
      <w:r w:rsidR="002448C4">
        <w:t xml:space="preserve"> </w:t>
      </w:r>
      <w:proofErr w:type="spellStart"/>
      <w:r w:rsidR="002448C4">
        <w:t>rund</w:t>
      </w:r>
      <w:proofErr w:type="spellEnd"/>
      <w:r w:rsidR="002448C4">
        <w:t xml:space="preserve"> 700 Kilometer </w:t>
      </w:r>
      <w:proofErr w:type="spellStart"/>
      <w:r w:rsidR="002448C4">
        <w:t>lange</w:t>
      </w:r>
      <w:proofErr w:type="spellEnd"/>
      <w:r w:rsidR="002448C4">
        <w:t xml:space="preserve"> </w:t>
      </w:r>
      <w:proofErr w:type="spellStart"/>
      <w:r w:rsidR="002448C4" w:rsidRPr="002448C4">
        <w:t>Wanderroute</w:t>
      </w:r>
      <w:proofErr w:type="spellEnd"/>
      <w:r w:rsidR="002448C4" w:rsidRPr="002448C4">
        <w:t xml:space="preserve">, die PEI </w:t>
      </w:r>
      <w:proofErr w:type="spellStart"/>
      <w:r w:rsidR="002448C4" w:rsidRPr="002448C4">
        <w:t>ein</w:t>
      </w:r>
      <w:r w:rsidR="002448C4">
        <w:t>mal</w:t>
      </w:r>
      <w:proofErr w:type="spellEnd"/>
      <w:r w:rsidR="002448C4">
        <w:t xml:space="preserve"> </w:t>
      </w:r>
      <w:proofErr w:type="spellStart"/>
      <w:r w:rsidR="002448C4">
        <w:t>komplett</w:t>
      </w:r>
      <w:proofErr w:type="spellEnd"/>
      <w:r w:rsidR="002448C4" w:rsidRPr="002448C4">
        <w:t xml:space="preserve"> </w:t>
      </w:r>
      <w:proofErr w:type="spellStart"/>
      <w:r w:rsidR="002448C4" w:rsidRPr="002448C4">
        <w:t>umrundet</w:t>
      </w:r>
      <w:proofErr w:type="spellEnd"/>
      <w:r w:rsidR="002448C4" w:rsidRPr="002448C4">
        <w:t>.</w:t>
      </w:r>
    </w:p>
    <w:p w14:paraId="11EE1EFC" w14:textId="77777777" w:rsidR="00350C90" w:rsidRPr="00441675" w:rsidRDefault="00350C90" w:rsidP="0033207A">
      <w:pPr>
        <w:rPr>
          <w:rFonts w:cstheme="minorHAnsi"/>
        </w:rPr>
      </w:pPr>
    </w:p>
    <w:p w14:paraId="6F8A4531" w14:textId="5EC011FC" w:rsidR="002448C4" w:rsidRPr="002448C4" w:rsidRDefault="002448C4" w:rsidP="002448C4">
      <w:pPr>
        <w:rPr>
          <w:rFonts w:cstheme="minorBidi"/>
        </w:rPr>
      </w:pPr>
      <w:r w:rsidRPr="002448C4">
        <w:rPr>
          <w:rFonts w:cstheme="minorBidi"/>
        </w:rPr>
        <w:t xml:space="preserve">Der Island Walk </w:t>
      </w:r>
      <w:proofErr w:type="spellStart"/>
      <w:r w:rsidRPr="002448C4">
        <w:rPr>
          <w:rFonts w:cstheme="minorBidi"/>
        </w:rPr>
        <w:t>ist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sowohl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für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erfahrene</w:t>
      </w:r>
      <w:proofErr w:type="spellEnd"/>
      <w:r w:rsidRPr="002448C4">
        <w:rPr>
          <w:rFonts w:cstheme="minorBidi"/>
        </w:rPr>
        <w:t xml:space="preserve"> Wanderer </w:t>
      </w:r>
      <w:proofErr w:type="spellStart"/>
      <w:r w:rsidRPr="002448C4">
        <w:rPr>
          <w:rFonts w:cstheme="minorBidi"/>
        </w:rPr>
        <w:t>als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auch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für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Gelegenheitswanderer</w:t>
      </w:r>
      <w:proofErr w:type="spellEnd"/>
      <w:r w:rsidRPr="002448C4">
        <w:rPr>
          <w:rFonts w:cstheme="minorBidi"/>
        </w:rPr>
        <w:t xml:space="preserve"> ideal. </w:t>
      </w:r>
      <w:proofErr w:type="spellStart"/>
      <w:r w:rsidRPr="002448C4">
        <w:rPr>
          <w:rFonts w:cstheme="minorBidi"/>
        </w:rPr>
        <w:t>Er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verläuft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entlang</w:t>
      </w:r>
      <w:proofErr w:type="spellEnd"/>
      <w:r w:rsidRPr="002448C4">
        <w:rPr>
          <w:rFonts w:cstheme="minorBidi"/>
        </w:rPr>
        <w:t xml:space="preserve"> der </w:t>
      </w:r>
      <w:proofErr w:type="spellStart"/>
      <w:r w:rsidRPr="002448C4">
        <w:rPr>
          <w:rFonts w:cstheme="minorBidi"/>
        </w:rPr>
        <w:t>äußeren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Grenzen</w:t>
      </w:r>
      <w:proofErr w:type="spellEnd"/>
      <w:r w:rsidRPr="002448C4">
        <w:rPr>
          <w:rFonts w:cstheme="minorBidi"/>
        </w:rPr>
        <w:t xml:space="preserve"> von PEI und</w:t>
      </w:r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durch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i</w:t>
      </w:r>
      <w:r w:rsidRPr="002448C4">
        <w:rPr>
          <w:rFonts w:cstheme="minorBidi"/>
        </w:rPr>
        <w:t>dyllische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Landschaft</w:t>
      </w:r>
      <w:proofErr w:type="spellEnd"/>
      <w:r>
        <w:rPr>
          <w:rFonts w:cstheme="minorBidi"/>
        </w:rPr>
        <w:t xml:space="preserve">. </w:t>
      </w:r>
      <w:proofErr w:type="spellStart"/>
      <w:r w:rsidRPr="002448C4">
        <w:rPr>
          <w:rFonts w:cstheme="minorBidi"/>
        </w:rPr>
        <w:t>Mit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einer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Mischung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aus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Binnen</w:t>
      </w:r>
      <w:proofErr w:type="spellEnd"/>
      <w:r w:rsidRPr="002448C4">
        <w:rPr>
          <w:rFonts w:cstheme="minorBidi"/>
        </w:rPr>
        <w:t xml:space="preserve">- und </w:t>
      </w:r>
      <w:proofErr w:type="spellStart"/>
      <w:r w:rsidRPr="002448C4">
        <w:rPr>
          <w:rFonts w:cstheme="minorBidi"/>
        </w:rPr>
        <w:t>Küstenabschnitten</w:t>
      </w:r>
      <w:proofErr w:type="spellEnd"/>
      <w:r w:rsidRPr="002448C4">
        <w:rPr>
          <w:rFonts w:cstheme="minorBidi"/>
        </w:rPr>
        <w:t xml:space="preserve"> </w:t>
      </w:r>
      <w:proofErr w:type="spellStart"/>
      <w:r>
        <w:rPr>
          <w:rFonts w:cstheme="minorBidi"/>
        </w:rPr>
        <w:t>umfasst</w:t>
      </w:r>
      <w:proofErr w:type="spellEnd"/>
      <w:r>
        <w:rPr>
          <w:rFonts w:cstheme="minorBidi"/>
        </w:rPr>
        <w:t xml:space="preserve"> </w:t>
      </w:r>
      <w:r w:rsidRPr="002448C4">
        <w:rPr>
          <w:rFonts w:cstheme="minorBidi"/>
        </w:rPr>
        <w:t xml:space="preserve">die Route </w:t>
      </w:r>
      <w:proofErr w:type="spellStart"/>
      <w:r>
        <w:rPr>
          <w:rFonts w:cstheme="minorBidi"/>
        </w:rPr>
        <w:t>Abschnitte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entlang</w:t>
      </w:r>
      <w:proofErr w:type="spellEnd"/>
      <w:r>
        <w:rPr>
          <w:rFonts w:cstheme="minorBidi"/>
        </w:rPr>
        <w:t xml:space="preserve"> des </w:t>
      </w:r>
      <w:proofErr w:type="spellStart"/>
      <w:r w:rsidRPr="002448C4">
        <w:rPr>
          <w:rFonts w:cstheme="minorBidi"/>
        </w:rPr>
        <w:t>Ozean</w:t>
      </w:r>
      <w:r>
        <w:rPr>
          <w:rFonts w:cstheme="minorBidi"/>
        </w:rPr>
        <w:t>s</w:t>
      </w:r>
      <w:proofErr w:type="spellEnd"/>
      <w:r w:rsidRPr="002448C4">
        <w:rPr>
          <w:rFonts w:cstheme="minorBidi"/>
        </w:rPr>
        <w:t xml:space="preserve">, </w:t>
      </w:r>
      <w:proofErr w:type="spellStart"/>
      <w:r w:rsidRPr="002448C4">
        <w:rPr>
          <w:rFonts w:cstheme="minorBidi"/>
        </w:rPr>
        <w:t>einen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großen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Teil</w:t>
      </w:r>
      <w:proofErr w:type="spellEnd"/>
      <w:r w:rsidRPr="002448C4">
        <w:rPr>
          <w:rFonts w:cstheme="minorBidi"/>
        </w:rPr>
        <w:t xml:space="preserve"> des Confederation Trail, rote </w:t>
      </w:r>
      <w:proofErr w:type="spellStart"/>
      <w:r w:rsidRPr="002448C4">
        <w:rPr>
          <w:rFonts w:cstheme="minorBidi"/>
        </w:rPr>
        <w:t>Schotterstraßen</w:t>
      </w:r>
      <w:proofErr w:type="spellEnd"/>
      <w:r w:rsidRPr="002448C4">
        <w:rPr>
          <w:rFonts w:cstheme="minorBidi"/>
        </w:rPr>
        <w:t xml:space="preserve">, </w:t>
      </w:r>
      <w:proofErr w:type="spellStart"/>
      <w:r w:rsidRPr="002448C4">
        <w:rPr>
          <w:rFonts w:cstheme="minorBidi"/>
        </w:rPr>
        <w:t>Strände</w:t>
      </w:r>
      <w:proofErr w:type="spellEnd"/>
      <w:r>
        <w:rPr>
          <w:rFonts w:cstheme="minorBidi"/>
        </w:rPr>
        <w:t xml:space="preserve">, </w:t>
      </w:r>
      <w:proofErr w:type="spellStart"/>
      <w:r w:rsidRPr="002448C4">
        <w:rPr>
          <w:rFonts w:cstheme="minorBidi"/>
        </w:rPr>
        <w:t>ruhige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Straßen</w:t>
      </w:r>
      <w:proofErr w:type="spellEnd"/>
      <w:r>
        <w:rPr>
          <w:rFonts w:cstheme="minorBidi"/>
        </w:rPr>
        <w:t xml:space="preserve"> und </w:t>
      </w:r>
      <w:proofErr w:type="spellStart"/>
      <w:r w:rsidRPr="002448C4">
        <w:rPr>
          <w:rFonts w:cstheme="minorBidi"/>
        </w:rPr>
        <w:t>beide</w:t>
      </w:r>
      <w:proofErr w:type="spellEnd"/>
      <w:r w:rsidRPr="002448C4">
        <w:rPr>
          <w:rFonts w:cstheme="minorBidi"/>
        </w:rPr>
        <w:t xml:space="preserve"> </w:t>
      </w:r>
      <w:proofErr w:type="spellStart"/>
      <w:r w:rsidRPr="002448C4">
        <w:rPr>
          <w:rFonts w:cstheme="minorBidi"/>
        </w:rPr>
        <w:t>Spitzen</w:t>
      </w:r>
      <w:proofErr w:type="spellEnd"/>
      <w:r w:rsidRPr="002448C4">
        <w:rPr>
          <w:rFonts w:cstheme="minorBidi"/>
        </w:rPr>
        <w:t xml:space="preserve"> der </w:t>
      </w:r>
      <w:proofErr w:type="spellStart"/>
      <w:r w:rsidRPr="002448C4">
        <w:rPr>
          <w:rFonts w:cstheme="minorBidi"/>
        </w:rPr>
        <w:t>Insel</w:t>
      </w:r>
      <w:proofErr w:type="spellEnd"/>
      <w:r w:rsidRPr="002448C4">
        <w:rPr>
          <w:rFonts w:cstheme="minorBidi"/>
        </w:rPr>
        <w:t xml:space="preserve"> am North Cape und East Point</w:t>
      </w:r>
      <w:r>
        <w:rPr>
          <w:rFonts w:cstheme="minorBidi"/>
        </w:rPr>
        <w:t>.</w:t>
      </w:r>
    </w:p>
    <w:p w14:paraId="2FE3899C" w14:textId="77777777" w:rsidR="008573A2" w:rsidRDefault="008573A2" w:rsidP="0033207A">
      <w:pPr>
        <w:rPr>
          <w:rFonts w:cstheme="minorHAnsi"/>
        </w:rPr>
      </w:pPr>
    </w:p>
    <w:p w14:paraId="31DDDC36" w14:textId="2B7FB5A9" w:rsidR="00F506D6" w:rsidRDefault="002448C4" w:rsidP="0033207A">
      <w:pPr>
        <w:rPr>
          <w:rFonts w:cstheme="minorHAnsi"/>
        </w:rPr>
      </w:pPr>
      <w:proofErr w:type="spellStart"/>
      <w:r>
        <w:rPr>
          <w:rFonts w:cstheme="minorHAnsi"/>
        </w:rPr>
        <w:t>Wer</w:t>
      </w:r>
      <w:proofErr w:type="spellEnd"/>
      <w:r>
        <w:rPr>
          <w:rFonts w:cstheme="minorHAnsi"/>
        </w:rPr>
        <w:t xml:space="preserve"> den </w:t>
      </w:r>
      <w:proofErr w:type="spellStart"/>
      <w:r>
        <w:rPr>
          <w:rFonts w:cstheme="minorHAnsi"/>
        </w:rPr>
        <w:t>gesamten</w:t>
      </w:r>
      <w:proofErr w:type="spellEnd"/>
      <w:r>
        <w:rPr>
          <w:rFonts w:cstheme="minorHAnsi"/>
        </w:rPr>
        <w:t xml:space="preserve"> Island Walk </w:t>
      </w:r>
      <w:proofErr w:type="spellStart"/>
      <w:r>
        <w:rPr>
          <w:rFonts w:cstheme="minorHAnsi"/>
        </w:rPr>
        <w:t>bezwingen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möchte</w:t>
      </w:r>
      <w:proofErr w:type="spellEnd"/>
      <w:r>
        <w:rPr>
          <w:rFonts w:cstheme="minorHAnsi"/>
        </w:rPr>
        <w:t xml:space="preserve">, muss </w:t>
      </w:r>
      <w:proofErr w:type="spellStart"/>
      <w:r>
        <w:rPr>
          <w:rFonts w:cstheme="minorHAnsi"/>
        </w:rPr>
        <w:t>rund</w:t>
      </w:r>
      <w:proofErr w:type="spellEnd"/>
      <w:r>
        <w:rPr>
          <w:rFonts w:cstheme="minorHAnsi"/>
        </w:rPr>
        <w:t xml:space="preserve"> </w:t>
      </w:r>
      <w:r w:rsidRPr="002448C4">
        <w:rPr>
          <w:rFonts w:cstheme="minorHAnsi"/>
        </w:rPr>
        <w:t xml:space="preserve">32 </w:t>
      </w:r>
      <w:proofErr w:type="spellStart"/>
      <w:r w:rsidRPr="002448C4">
        <w:rPr>
          <w:rFonts w:cstheme="minorHAnsi"/>
        </w:rPr>
        <w:t>Tage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einplanen</w:t>
      </w:r>
      <w:proofErr w:type="spellEnd"/>
      <w:r w:rsidRPr="002448C4">
        <w:rPr>
          <w:rFonts w:cstheme="minorHAnsi"/>
        </w:rPr>
        <w:t xml:space="preserve">, </w:t>
      </w:r>
      <w:proofErr w:type="spellStart"/>
      <w:r w:rsidRPr="002448C4">
        <w:rPr>
          <w:rFonts w:cstheme="minorHAnsi"/>
        </w:rPr>
        <w:t>wenn</w:t>
      </w:r>
      <w:proofErr w:type="spellEnd"/>
      <w:r w:rsidRPr="002448C4">
        <w:rPr>
          <w:rFonts w:cstheme="minorHAnsi"/>
        </w:rPr>
        <w:t xml:space="preserve"> </w:t>
      </w:r>
      <w:r>
        <w:rPr>
          <w:rFonts w:cstheme="minorHAnsi"/>
        </w:rPr>
        <w:t xml:space="preserve">pro Tag </w:t>
      </w:r>
      <w:proofErr w:type="spellStart"/>
      <w:r>
        <w:rPr>
          <w:rFonts w:cstheme="minorHAnsi"/>
        </w:rPr>
        <w:t>etwa</w:t>
      </w:r>
      <w:proofErr w:type="spellEnd"/>
      <w:r>
        <w:rPr>
          <w:rFonts w:cstheme="minorHAnsi"/>
        </w:rPr>
        <w:t xml:space="preserve"> </w:t>
      </w:r>
      <w:r w:rsidRPr="002448C4">
        <w:rPr>
          <w:rFonts w:cstheme="minorHAnsi"/>
        </w:rPr>
        <w:t xml:space="preserve">man </w:t>
      </w:r>
      <w:r>
        <w:rPr>
          <w:rFonts w:cstheme="minorHAnsi"/>
        </w:rPr>
        <w:t>20</w:t>
      </w:r>
      <w:r w:rsidRPr="002448C4">
        <w:rPr>
          <w:rFonts w:cstheme="minorHAnsi"/>
        </w:rPr>
        <w:t>-</w:t>
      </w:r>
      <w:r>
        <w:rPr>
          <w:rFonts w:cstheme="minorHAnsi"/>
        </w:rPr>
        <w:t>2</w:t>
      </w:r>
      <w:r w:rsidRPr="002448C4">
        <w:rPr>
          <w:rFonts w:cstheme="minorHAnsi"/>
        </w:rPr>
        <w:t xml:space="preserve">5 </w:t>
      </w:r>
      <w:proofErr w:type="spellStart"/>
      <w:r w:rsidRPr="002448C4">
        <w:rPr>
          <w:rFonts w:cstheme="minorHAnsi"/>
        </w:rPr>
        <w:t>Meilen</w:t>
      </w:r>
      <w:proofErr w:type="spellEnd"/>
      <w:r w:rsidRPr="002448C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absolviert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werden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allerdings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möglich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einzelne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Etappen</w:t>
      </w:r>
      <w:proofErr w:type="spellEnd"/>
      <w:r>
        <w:rPr>
          <w:rFonts w:cstheme="minorHAnsi"/>
        </w:rPr>
        <w:t xml:space="preserve"> der </w:t>
      </w:r>
      <w:r w:rsidRPr="002448C4">
        <w:rPr>
          <w:rFonts w:cstheme="minorHAnsi"/>
        </w:rPr>
        <w:t xml:space="preserve">32 </w:t>
      </w:r>
      <w:proofErr w:type="spellStart"/>
      <w:r w:rsidRPr="002448C4">
        <w:rPr>
          <w:rFonts w:cstheme="minorHAnsi"/>
        </w:rPr>
        <w:t>Abschnitte</w:t>
      </w:r>
      <w:proofErr w:type="spellEnd"/>
      <w:r>
        <w:rPr>
          <w:rFonts w:cstheme="minorHAnsi"/>
        </w:rPr>
        <w:t xml:space="preserve"> des Trails </w:t>
      </w:r>
      <w:proofErr w:type="spellStart"/>
      <w:r>
        <w:rPr>
          <w:rFonts w:cstheme="minorHAnsi"/>
        </w:rPr>
        <w:t>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laufen</w:t>
      </w:r>
      <w:proofErr w:type="spellEnd"/>
      <w:r>
        <w:rPr>
          <w:rFonts w:cstheme="minorHAnsi"/>
        </w:rPr>
        <w:t xml:space="preserve"> </w:t>
      </w:r>
      <w:r w:rsidRPr="002448C4">
        <w:rPr>
          <w:rFonts w:cstheme="minorHAnsi"/>
        </w:rPr>
        <w:t xml:space="preserve">und </w:t>
      </w:r>
      <w:proofErr w:type="spellStart"/>
      <w:r>
        <w:rPr>
          <w:rFonts w:cstheme="minorHAnsi"/>
        </w:rPr>
        <w:t>sich</w:t>
      </w:r>
      <w:proofErr w:type="spellEnd"/>
      <w:r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mehr</w:t>
      </w:r>
      <w:proofErr w:type="spellEnd"/>
      <w:r w:rsidRPr="002448C4">
        <w:rPr>
          <w:rFonts w:cstheme="minorHAnsi"/>
        </w:rPr>
        <w:t xml:space="preserve"> Zeit </w:t>
      </w:r>
      <w:proofErr w:type="spellStart"/>
      <w:r>
        <w:rPr>
          <w:rFonts w:cstheme="minorHAnsi"/>
        </w:rPr>
        <w:t>dafür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nehmen</w:t>
      </w:r>
      <w:proofErr w:type="spellEnd"/>
      <w:r>
        <w:rPr>
          <w:rFonts w:cstheme="minorHAnsi"/>
        </w:rPr>
        <w:t xml:space="preserve">, </w:t>
      </w:r>
      <w:proofErr w:type="spellStart"/>
      <w:r w:rsidRPr="002448C4">
        <w:rPr>
          <w:rFonts w:cstheme="minorHAnsi"/>
        </w:rPr>
        <w:t>bestimmte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Bereiche</w:t>
      </w:r>
      <w:proofErr w:type="spellEnd"/>
      <w:r w:rsidRPr="002448C4">
        <w:rPr>
          <w:rFonts w:cstheme="minorHAnsi"/>
        </w:rPr>
        <w:t xml:space="preserve"> der </w:t>
      </w:r>
      <w:proofErr w:type="spellStart"/>
      <w:r w:rsidRPr="002448C4">
        <w:rPr>
          <w:rFonts w:cstheme="minorHAnsi"/>
        </w:rPr>
        <w:t>Insel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zu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erkunden</w:t>
      </w:r>
      <w:proofErr w:type="spellEnd"/>
      <w:r w:rsidRPr="002448C4">
        <w:rPr>
          <w:rFonts w:cstheme="minorHAnsi"/>
        </w:rPr>
        <w:t xml:space="preserve">. </w:t>
      </w:r>
      <w:proofErr w:type="spellStart"/>
      <w:r w:rsidRPr="002448C4">
        <w:rPr>
          <w:rFonts w:cstheme="minorHAnsi"/>
        </w:rPr>
        <w:t>Für</w:t>
      </w:r>
      <w:proofErr w:type="spellEnd"/>
      <w:r w:rsidRPr="002448C4">
        <w:rPr>
          <w:rFonts w:cstheme="minorHAnsi"/>
        </w:rPr>
        <w:t xml:space="preserve"> d</w:t>
      </w:r>
      <w:r>
        <w:rPr>
          <w:rFonts w:cstheme="minorHAnsi"/>
        </w:rPr>
        <w:t xml:space="preserve">en </w:t>
      </w:r>
      <w:proofErr w:type="spellStart"/>
      <w:r>
        <w:rPr>
          <w:rFonts w:cstheme="minorHAnsi"/>
        </w:rPr>
        <w:t>Weg</w:t>
      </w:r>
      <w:proofErr w:type="spellEnd"/>
      <w:r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ist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nur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eine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minimale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Ausrüstung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erforderlich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Turnschuhe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reichen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Wandern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völlig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aus.</w:t>
      </w:r>
      <w:proofErr w:type="spellEnd"/>
    </w:p>
    <w:p w14:paraId="601965E8" w14:textId="77777777" w:rsidR="00502489" w:rsidRDefault="00502489" w:rsidP="0033207A">
      <w:pPr>
        <w:rPr>
          <w:rFonts w:cstheme="minorHAnsi"/>
        </w:rPr>
      </w:pPr>
    </w:p>
    <w:p w14:paraId="79FE5BA4" w14:textId="64341C02" w:rsidR="005B409B" w:rsidRPr="00441675" w:rsidRDefault="002448C4" w:rsidP="005B409B">
      <w:pPr>
        <w:rPr>
          <w:rFonts w:asciiTheme="minorHAnsi" w:eastAsia="Calibri" w:hAnsiTheme="minorHAnsi" w:cstheme="minorHAnsi"/>
        </w:rPr>
      </w:pPr>
      <w:r w:rsidRPr="002448C4">
        <w:rPr>
          <w:rFonts w:asciiTheme="minorHAnsi" w:eastAsia="Calibri" w:hAnsiTheme="minorHAnsi" w:cstheme="minorHAnsi"/>
        </w:rPr>
        <w:t>"</w:t>
      </w:r>
      <w:proofErr w:type="spellStart"/>
      <w:r w:rsidRPr="002448C4">
        <w:rPr>
          <w:rFonts w:asciiTheme="minorHAnsi" w:eastAsia="Calibri" w:hAnsiTheme="minorHAnsi" w:cstheme="minorHAnsi"/>
        </w:rPr>
        <w:t>Genau</w:t>
      </w:r>
      <w:proofErr w:type="spellEnd"/>
      <w:r w:rsidRPr="002448C4">
        <w:rPr>
          <w:rFonts w:asciiTheme="minorHAnsi" w:eastAsia="Calibri" w:hAnsiTheme="minorHAnsi" w:cstheme="minorHAnsi"/>
        </w:rPr>
        <w:t xml:space="preserve"> </w:t>
      </w:r>
      <w:proofErr w:type="spellStart"/>
      <w:r w:rsidRPr="002448C4">
        <w:rPr>
          <w:rFonts w:asciiTheme="minorHAnsi" w:eastAsia="Calibri" w:hAnsiTheme="minorHAnsi" w:cstheme="minorHAnsi"/>
        </w:rPr>
        <w:t>wie</w:t>
      </w:r>
      <w:proofErr w:type="spellEnd"/>
      <w:r w:rsidRPr="002448C4">
        <w:rPr>
          <w:rFonts w:asciiTheme="minorHAnsi" w:eastAsia="Calibri" w:hAnsiTheme="minorHAnsi" w:cstheme="minorHAnsi"/>
        </w:rPr>
        <w:t xml:space="preserve"> der </w:t>
      </w:r>
      <w:proofErr w:type="spellStart"/>
      <w:r w:rsidRPr="002448C4">
        <w:rPr>
          <w:rFonts w:asciiTheme="minorHAnsi" w:eastAsia="Calibri" w:hAnsiTheme="minorHAnsi" w:cstheme="minorHAnsi"/>
        </w:rPr>
        <w:t>Jakobsweg</w:t>
      </w:r>
      <w:proofErr w:type="spellEnd"/>
      <w:r w:rsidRPr="002448C4"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bietet</w:t>
      </w:r>
      <w:proofErr w:type="spellEnd"/>
      <w:r>
        <w:rPr>
          <w:rFonts w:asciiTheme="minorHAnsi" w:eastAsia="Calibri" w:hAnsiTheme="minorHAnsi" w:cstheme="minorHAnsi"/>
        </w:rPr>
        <w:t xml:space="preserve"> der </w:t>
      </w:r>
      <w:r w:rsidRPr="002448C4">
        <w:rPr>
          <w:rFonts w:asciiTheme="minorHAnsi" w:eastAsia="Calibri" w:hAnsiTheme="minorHAnsi" w:cstheme="minorHAnsi"/>
        </w:rPr>
        <w:t xml:space="preserve">Island Walk die </w:t>
      </w:r>
      <w:proofErr w:type="spellStart"/>
      <w:r>
        <w:rPr>
          <w:rFonts w:asciiTheme="minorHAnsi" w:eastAsia="Calibri" w:hAnsiTheme="minorHAnsi" w:cstheme="minorHAnsi"/>
        </w:rPr>
        <w:t>Möglicheit</w:t>
      </w:r>
      <w:proofErr w:type="spellEnd"/>
      <w:r w:rsidRPr="002448C4">
        <w:rPr>
          <w:rFonts w:asciiTheme="minorHAnsi" w:eastAsia="Calibri" w:hAnsiTheme="minorHAnsi" w:cstheme="minorHAnsi"/>
        </w:rPr>
        <w:t xml:space="preserve">, </w:t>
      </w:r>
      <w:proofErr w:type="spellStart"/>
      <w:r>
        <w:rPr>
          <w:rFonts w:asciiTheme="minorHAnsi" w:eastAsia="Calibri" w:hAnsiTheme="minorHAnsi" w:cstheme="minorHAnsi"/>
        </w:rPr>
        <w:t>zu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entschleunigen</w:t>
      </w:r>
      <w:proofErr w:type="spellEnd"/>
      <w:r>
        <w:rPr>
          <w:rFonts w:asciiTheme="minorHAnsi" w:eastAsia="Calibri" w:hAnsiTheme="minorHAnsi" w:cstheme="minorHAnsi"/>
        </w:rPr>
        <w:t xml:space="preserve"> und </w:t>
      </w:r>
      <w:proofErr w:type="spellStart"/>
      <w:r>
        <w:rPr>
          <w:rFonts w:asciiTheme="minorHAnsi" w:eastAsia="Calibri" w:hAnsiTheme="minorHAnsi" w:cstheme="minorHAnsi"/>
        </w:rPr>
        <w:t>sich</w:t>
      </w:r>
      <w:proofErr w:type="spellEnd"/>
      <w:r>
        <w:rPr>
          <w:rFonts w:asciiTheme="minorHAnsi" w:eastAsia="Calibri" w:hAnsiTheme="minorHAnsi" w:cstheme="minorHAnsi"/>
        </w:rPr>
        <w:t xml:space="preserve"> der </w:t>
      </w:r>
      <w:proofErr w:type="spellStart"/>
      <w:r>
        <w:rPr>
          <w:rFonts w:asciiTheme="minorHAnsi" w:eastAsia="Calibri" w:hAnsiTheme="minorHAnsi" w:cstheme="minorHAnsi"/>
        </w:rPr>
        <w:t>wunderschönen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Natur</w:t>
      </w:r>
      <w:proofErr w:type="spellEnd"/>
      <w:r>
        <w:rPr>
          <w:rFonts w:asciiTheme="minorHAnsi" w:eastAsia="Calibri" w:hAnsiTheme="minorHAnsi" w:cstheme="minorHAnsi"/>
        </w:rPr>
        <w:t xml:space="preserve"> von PEI </w:t>
      </w:r>
      <w:proofErr w:type="spellStart"/>
      <w:r>
        <w:rPr>
          <w:rFonts w:asciiTheme="minorHAnsi" w:eastAsia="Calibri" w:hAnsiTheme="minorHAnsi" w:cstheme="minorHAnsi"/>
        </w:rPr>
        <w:t>hinzugeben</w:t>
      </w:r>
      <w:proofErr w:type="spellEnd"/>
      <w:r>
        <w:rPr>
          <w:rFonts w:asciiTheme="minorHAnsi" w:eastAsia="Calibri" w:hAnsiTheme="minorHAnsi" w:cstheme="minorHAnsi"/>
        </w:rPr>
        <w:t xml:space="preserve">”, </w:t>
      </w:r>
      <w:proofErr w:type="spellStart"/>
      <w:r>
        <w:rPr>
          <w:rFonts w:asciiTheme="minorHAnsi" w:eastAsia="Calibri" w:hAnsiTheme="minorHAnsi" w:cstheme="minorHAnsi"/>
        </w:rPr>
        <w:t>betont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r w:rsidRPr="002448C4">
        <w:rPr>
          <w:rFonts w:asciiTheme="minorHAnsi" w:eastAsia="Calibri" w:hAnsiTheme="minorHAnsi" w:cstheme="minorHAnsi"/>
        </w:rPr>
        <w:t xml:space="preserve">Bryson </w:t>
      </w:r>
      <w:proofErr w:type="spellStart"/>
      <w:r w:rsidRPr="002448C4">
        <w:rPr>
          <w:rFonts w:asciiTheme="minorHAnsi" w:eastAsia="Calibri" w:hAnsiTheme="minorHAnsi" w:cstheme="minorHAnsi"/>
        </w:rPr>
        <w:t>Guptill</w:t>
      </w:r>
      <w:proofErr w:type="spellEnd"/>
      <w:r w:rsidRPr="002448C4">
        <w:rPr>
          <w:rFonts w:asciiTheme="minorHAnsi" w:eastAsia="Calibri" w:hAnsiTheme="minorHAnsi" w:cstheme="minorHAnsi"/>
        </w:rPr>
        <w:t xml:space="preserve">, der </w:t>
      </w:r>
      <w:proofErr w:type="spellStart"/>
      <w:r w:rsidRPr="002448C4">
        <w:rPr>
          <w:rFonts w:asciiTheme="minorHAnsi" w:eastAsia="Calibri" w:hAnsiTheme="minorHAnsi" w:cstheme="minorHAnsi"/>
        </w:rPr>
        <w:t>Erfinder</w:t>
      </w:r>
      <w:proofErr w:type="spellEnd"/>
      <w:r w:rsidRPr="002448C4">
        <w:rPr>
          <w:rFonts w:asciiTheme="minorHAnsi" w:eastAsia="Calibri" w:hAnsiTheme="minorHAnsi" w:cstheme="minorHAnsi"/>
        </w:rPr>
        <w:t xml:space="preserve"> des Island Walk</w:t>
      </w:r>
      <w:r>
        <w:rPr>
          <w:rFonts w:asciiTheme="minorHAnsi" w:eastAsia="Calibri" w:hAnsiTheme="minorHAnsi" w:cstheme="minorHAnsi"/>
        </w:rPr>
        <w:t>.</w:t>
      </w:r>
    </w:p>
    <w:p w14:paraId="1FCDD4D7" w14:textId="77777777" w:rsidR="00F506D6" w:rsidRDefault="00F506D6" w:rsidP="0033207A">
      <w:pPr>
        <w:rPr>
          <w:rFonts w:cstheme="minorHAnsi"/>
        </w:rPr>
      </w:pPr>
    </w:p>
    <w:p w14:paraId="71A1541D" w14:textId="1E75C7C5" w:rsidR="002448C4" w:rsidRPr="002448C4" w:rsidRDefault="002448C4" w:rsidP="002448C4">
      <w:pPr>
        <w:rPr>
          <w:rFonts w:cstheme="minorHAnsi"/>
        </w:rPr>
      </w:pPr>
      <w:r w:rsidRPr="002448C4">
        <w:rPr>
          <w:rFonts w:cstheme="minorHAnsi"/>
        </w:rPr>
        <w:t xml:space="preserve">Der Island Walk </w:t>
      </w:r>
      <w:proofErr w:type="spellStart"/>
      <w:r w:rsidRPr="002448C4">
        <w:rPr>
          <w:rFonts w:cstheme="minorHAnsi"/>
        </w:rPr>
        <w:t>führt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durch</w:t>
      </w:r>
      <w:proofErr w:type="spellEnd"/>
      <w:r w:rsidRPr="002448C4">
        <w:rPr>
          <w:rFonts w:cstheme="minorHAnsi"/>
        </w:rPr>
        <w:t xml:space="preserve"> die </w:t>
      </w:r>
      <w:proofErr w:type="spellStart"/>
      <w:r w:rsidRPr="002448C4">
        <w:rPr>
          <w:rFonts w:cstheme="minorHAnsi"/>
        </w:rPr>
        <w:t>beiden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großen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Städte</w:t>
      </w:r>
      <w:proofErr w:type="spellEnd"/>
      <w:r w:rsidRPr="002448C4">
        <w:rPr>
          <w:rFonts w:cstheme="minorHAnsi"/>
        </w:rPr>
        <w:t xml:space="preserve"> von PEI, Charlottetown und Summerside, und </w:t>
      </w:r>
      <w:proofErr w:type="spellStart"/>
      <w:r w:rsidRPr="002448C4">
        <w:rPr>
          <w:rFonts w:cstheme="minorHAnsi"/>
        </w:rPr>
        <w:t>durch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viele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kleine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Gemeinden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Insel</w:t>
      </w:r>
      <w:proofErr w:type="spellEnd"/>
      <w:r>
        <w:rPr>
          <w:rFonts w:cstheme="minorHAnsi"/>
        </w:rPr>
        <w:t xml:space="preserve">. Wanderer </w:t>
      </w:r>
      <w:proofErr w:type="spellStart"/>
      <w:r>
        <w:rPr>
          <w:rFonts w:cstheme="minorHAnsi"/>
        </w:rPr>
        <w:t>können</w:t>
      </w:r>
      <w:proofErr w:type="spellEnd"/>
      <w:r>
        <w:rPr>
          <w:rFonts w:cstheme="minorHAnsi"/>
        </w:rPr>
        <w:t xml:space="preserve"> </w:t>
      </w:r>
      <w:r w:rsidRPr="002448C4">
        <w:rPr>
          <w:rFonts w:cstheme="minorHAnsi"/>
        </w:rPr>
        <w:t xml:space="preserve">in die </w:t>
      </w:r>
      <w:proofErr w:type="spellStart"/>
      <w:r w:rsidRPr="002448C4">
        <w:rPr>
          <w:rFonts w:cstheme="minorHAnsi"/>
        </w:rPr>
        <w:t>kulinarische</w:t>
      </w:r>
      <w:proofErr w:type="spellEnd"/>
      <w:r w:rsidRPr="002448C4">
        <w:rPr>
          <w:rFonts w:cstheme="minorHAnsi"/>
        </w:rPr>
        <w:t xml:space="preserve"> und </w:t>
      </w:r>
      <w:proofErr w:type="spellStart"/>
      <w:r w:rsidRPr="002448C4">
        <w:rPr>
          <w:rFonts w:cstheme="minorHAnsi"/>
        </w:rPr>
        <w:t>künstlerische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Szene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eintauchen</w:t>
      </w:r>
      <w:proofErr w:type="spellEnd"/>
      <w:r w:rsidRPr="002448C4">
        <w:rPr>
          <w:rFonts w:cstheme="minorHAnsi"/>
        </w:rPr>
        <w:t xml:space="preserve"> und die </w:t>
      </w:r>
      <w:proofErr w:type="spellStart"/>
      <w:r>
        <w:rPr>
          <w:rFonts w:cstheme="minorHAnsi"/>
        </w:rPr>
        <w:t>Bewohner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Insel</w:t>
      </w:r>
      <w:proofErr w:type="spellEnd"/>
      <w:r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kennenlernen</w:t>
      </w:r>
      <w:proofErr w:type="spellEnd"/>
      <w:r>
        <w:rPr>
          <w:rFonts w:cstheme="minorHAnsi"/>
        </w:rPr>
        <w:t xml:space="preserve">. </w:t>
      </w:r>
      <w:proofErr w:type="spellStart"/>
      <w:r w:rsidRPr="002448C4">
        <w:rPr>
          <w:rFonts w:cstheme="minorHAnsi"/>
        </w:rPr>
        <w:t>Entlang</w:t>
      </w:r>
      <w:proofErr w:type="spellEnd"/>
      <w:r w:rsidRPr="002448C4">
        <w:rPr>
          <w:rFonts w:cstheme="minorHAnsi"/>
        </w:rPr>
        <w:t xml:space="preserve"> der </w:t>
      </w:r>
      <w:proofErr w:type="spellStart"/>
      <w:r w:rsidRPr="002448C4">
        <w:rPr>
          <w:rFonts w:cstheme="minorHAnsi"/>
        </w:rPr>
        <w:t>Strecke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bieten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viele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Partnergasthöfe</w:t>
      </w:r>
      <w:proofErr w:type="spellEnd"/>
      <w:r w:rsidRPr="002448C4">
        <w:rPr>
          <w:rFonts w:cstheme="minorHAnsi"/>
        </w:rPr>
        <w:t xml:space="preserve"> und -hotels </w:t>
      </w:r>
      <w:proofErr w:type="spellStart"/>
      <w:r w:rsidRPr="002448C4">
        <w:rPr>
          <w:rFonts w:cstheme="minorHAnsi"/>
        </w:rPr>
        <w:t>einen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Transferservice</w:t>
      </w:r>
      <w:proofErr w:type="spellEnd"/>
      <w:r w:rsidRPr="002448C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für</w:t>
      </w:r>
      <w:proofErr w:type="spellEnd"/>
      <w:r>
        <w:rPr>
          <w:rFonts w:cstheme="minorHAnsi"/>
        </w:rPr>
        <w:t xml:space="preserve"> das </w:t>
      </w:r>
      <w:proofErr w:type="spellStart"/>
      <w:r w:rsidRPr="002448C4">
        <w:rPr>
          <w:rFonts w:cstheme="minorHAnsi"/>
        </w:rPr>
        <w:t>Gepäck</w:t>
      </w:r>
      <w:proofErr w:type="spellEnd"/>
      <w:r w:rsidRPr="002448C4">
        <w:rPr>
          <w:rFonts w:cstheme="minorHAnsi"/>
        </w:rPr>
        <w:t xml:space="preserve"> </w:t>
      </w:r>
      <w:r>
        <w:rPr>
          <w:rFonts w:cstheme="minorHAnsi"/>
        </w:rPr>
        <w:t xml:space="preserve">an. </w:t>
      </w:r>
    </w:p>
    <w:p w14:paraId="5016FCC2" w14:textId="77777777" w:rsidR="00AC0F30" w:rsidRDefault="00AC0F30" w:rsidP="000B00BA">
      <w:pPr>
        <w:rPr>
          <w:rFonts w:cstheme="minorHAnsi"/>
        </w:rPr>
      </w:pPr>
    </w:p>
    <w:p w14:paraId="785F6B2E" w14:textId="12DFEFDC" w:rsidR="00D514C3" w:rsidRPr="00D514C3" w:rsidRDefault="002448C4" w:rsidP="000B00BA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Kultur</w:t>
      </w:r>
      <w:proofErr w:type="spellEnd"/>
      <w:r>
        <w:rPr>
          <w:rFonts w:cstheme="minorHAnsi"/>
          <w:b/>
          <w:bCs/>
        </w:rPr>
        <w:t xml:space="preserve"> und </w:t>
      </w:r>
      <w:proofErr w:type="spellStart"/>
      <w:r>
        <w:rPr>
          <w:rFonts w:cstheme="minorHAnsi"/>
          <w:b/>
          <w:bCs/>
        </w:rPr>
        <w:t>Kulinarik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entlang</w:t>
      </w:r>
      <w:proofErr w:type="spellEnd"/>
      <w:r>
        <w:rPr>
          <w:rFonts w:cstheme="minorHAnsi"/>
          <w:b/>
          <w:bCs/>
        </w:rPr>
        <w:t xml:space="preserve"> der Route: </w:t>
      </w:r>
    </w:p>
    <w:p w14:paraId="763BE4AE" w14:textId="77777777" w:rsidR="00D514C3" w:rsidRDefault="00D514C3" w:rsidP="000B00BA">
      <w:pPr>
        <w:rPr>
          <w:rFonts w:cstheme="minorHAnsi"/>
        </w:rPr>
      </w:pPr>
    </w:p>
    <w:p w14:paraId="7CF43BDA" w14:textId="5A9F4966" w:rsidR="00FF1BF2" w:rsidRPr="002448C4" w:rsidRDefault="002448C4" w:rsidP="00E80128">
      <w:pPr>
        <w:pStyle w:val="Listenabsatz"/>
        <w:numPr>
          <w:ilvl w:val="0"/>
          <w:numId w:val="1"/>
        </w:numPr>
        <w:rPr>
          <w:rFonts w:cstheme="minorHAnsi"/>
        </w:rPr>
      </w:pPr>
      <w:proofErr w:type="spellStart"/>
      <w:r w:rsidRPr="002448C4">
        <w:rPr>
          <w:rFonts w:cstheme="minorHAnsi"/>
        </w:rPr>
        <w:t>Einen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kurzen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Abstecher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vom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Weg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entfernt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liegt</w:t>
      </w:r>
      <w:proofErr w:type="spellEnd"/>
      <w:r w:rsidRPr="002448C4">
        <w:rPr>
          <w:rFonts w:cstheme="minorHAnsi"/>
        </w:rPr>
        <w:t xml:space="preserve"> die </w:t>
      </w:r>
      <w:proofErr w:type="spellStart"/>
      <w:r w:rsidRPr="002448C4">
        <w:rPr>
          <w:rFonts w:cstheme="minorHAnsi"/>
        </w:rPr>
        <w:t>Gemeinde</w:t>
      </w:r>
      <w:proofErr w:type="spellEnd"/>
      <w:r w:rsidRPr="002448C4">
        <w:rPr>
          <w:rFonts w:cstheme="minorHAnsi"/>
        </w:rPr>
        <w:t xml:space="preserve"> Tyne Valley, die </w:t>
      </w:r>
      <w:proofErr w:type="spellStart"/>
      <w:r w:rsidRPr="002448C4">
        <w:rPr>
          <w:rFonts w:cstheme="minorHAnsi"/>
        </w:rPr>
        <w:t>für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ihr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jährliches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Austernfestival</w:t>
      </w:r>
      <w:proofErr w:type="spellEnd"/>
      <w:r w:rsidRPr="002448C4">
        <w:rPr>
          <w:rFonts w:cstheme="minorHAnsi"/>
        </w:rPr>
        <w:t xml:space="preserve">, das Rock the Boat Music Festival und </w:t>
      </w:r>
      <w:proofErr w:type="spellStart"/>
      <w:r w:rsidRPr="002448C4">
        <w:rPr>
          <w:rFonts w:cstheme="minorHAnsi"/>
        </w:rPr>
        <w:t>ihre</w:t>
      </w:r>
      <w:proofErr w:type="spellEnd"/>
      <w:r w:rsidRPr="002448C4">
        <w:rPr>
          <w:rFonts w:cstheme="minorHAnsi"/>
        </w:rPr>
        <w:t xml:space="preserve"> Burger </w:t>
      </w:r>
      <w:proofErr w:type="spellStart"/>
      <w:r w:rsidRPr="002448C4">
        <w:rPr>
          <w:rFonts w:cstheme="minorHAnsi"/>
        </w:rPr>
        <w:t>bekannt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ist</w:t>
      </w:r>
      <w:proofErr w:type="spellEnd"/>
      <w:r w:rsidRPr="002448C4">
        <w:rPr>
          <w:rFonts w:cstheme="minorHAnsi"/>
        </w:rPr>
        <w:t xml:space="preserve">. Dort </w:t>
      </w:r>
      <w:proofErr w:type="spellStart"/>
      <w:r w:rsidRPr="002448C4">
        <w:rPr>
          <w:rFonts w:cstheme="minorHAnsi"/>
        </w:rPr>
        <w:t>gibt’s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auch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eine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Austernbar</w:t>
      </w:r>
      <w:proofErr w:type="spellEnd"/>
      <w:r w:rsidRPr="002448C4">
        <w:rPr>
          <w:rFonts w:cstheme="minorHAnsi"/>
        </w:rPr>
        <w:t xml:space="preserve">, </w:t>
      </w:r>
      <w:proofErr w:type="spellStart"/>
      <w:r w:rsidRPr="002448C4">
        <w:rPr>
          <w:rFonts w:cstheme="minorHAnsi"/>
        </w:rPr>
        <w:t>eine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Teestube</w:t>
      </w:r>
      <w:proofErr w:type="spellEnd"/>
      <w:r w:rsidRPr="002448C4">
        <w:rPr>
          <w:rFonts w:cstheme="minorHAnsi"/>
        </w:rPr>
        <w:t xml:space="preserve"> und </w:t>
      </w:r>
      <w:proofErr w:type="spellStart"/>
      <w:r w:rsidRPr="002448C4">
        <w:rPr>
          <w:rFonts w:cstheme="minorHAnsi"/>
        </w:rPr>
        <w:t>einen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kleinen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Lebensmittelladen</w:t>
      </w:r>
      <w:proofErr w:type="spellEnd"/>
      <w:r w:rsidRPr="002448C4">
        <w:rPr>
          <w:rFonts w:cstheme="minorHAnsi"/>
        </w:rPr>
        <w:t xml:space="preserve">, in </w:t>
      </w:r>
      <w:proofErr w:type="spellStart"/>
      <w:r w:rsidRPr="002448C4">
        <w:rPr>
          <w:rFonts w:cstheme="minorHAnsi"/>
        </w:rPr>
        <w:t>dem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sich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Besucher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mit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lastRenderedPageBreak/>
        <w:t>dem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Nötigsten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eindecken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können</w:t>
      </w:r>
      <w:proofErr w:type="spellEnd"/>
      <w:r w:rsidRPr="002448C4">
        <w:rPr>
          <w:rFonts w:cstheme="minorHAnsi"/>
        </w:rPr>
        <w:t xml:space="preserve">. </w:t>
      </w:r>
      <w:r w:rsidRPr="002448C4">
        <w:rPr>
          <w:rFonts w:cstheme="minorHAnsi"/>
          <w:i/>
        </w:rPr>
        <w:t xml:space="preserve">Trail Location: </w:t>
      </w:r>
      <w:proofErr w:type="spellStart"/>
      <w:r w:rsidRPr="002448C4">
        <w:rPr>
          <w:rFonts w:cstheme="minorHAnsi"/>
          <w:i/>
        </w:rPr>
        <w:t>Wegpunkt</w:t>
      </w:r>
      <w:r>
        <w:rPr>
          <w:rFonts w:cstheme="minorHAnsi"/>
          <w:i/>
        </w:rPr>
        <w:t>e</w:t>
      </w:r>
      <w:proofErr w:type="spellEnd"/>
      <w:r w:rsidRPr="002448C4">
        <w:rPr>
          <w:rFonts w:cstheme="minorHAnsi"/>
          <w:i/>
        </w:rPr>
        <w:t xml:space="preserve"> 12-13</w:t>
      </w:r>
      <w:r>
        <w:rPr>
          <w:rFonts w:cstheme="minorHAnsi"/>
          <w:i/>
        </w:rPr>
        <w:t>,</w:t>
      </w:r>
      <w:r w:rsidRPr="002448C4">
        <w:rPr>
          <w:rFonts w:cstheme="minorHAnsi"/>
          <w:i/>
        </w:rPr>
        <w:t xml:space="preserve"> </w:t>
      </w:r>
      <w:proofErr w:type="spellStart"/>
      <w:r w:rsidRPr="002448C4">
        <w:rPr>
          <w:rFonts w:cstheme="minorHAnsi"/>
          <w:i/>
        </w:rPr>
        <w:t>Verbindung</w:t>
      </w:r>
      <w:proofErr w:type="spellEnd"/>
      <w:r w:rsidRPr="002448C4">
        <w:rPr>
          <w:rFonts w:cstheme="minorHAnsi"/>
          <w:i/>
        </w:rPr>
        <w:t xml:space="preserve"> </w:t>
      </w:r>
      <w:proofErr w:type="spellStart"/>
      <w:r w:rsidRPr="002448C4">
        <w:rPr>
          <w:rFonts w:cstheme="minorHAnsi"/>
          <w:i/>
        </w:rPr>
        <w:t>nach</w:t>
      </w:r>
      <w:proofErr w:type="spellEnd"/>
      <w:r w:rsidRPr="002448C4">
        <w:rPr>
          <w:rFonts w:cstheme="minorHAnsi"/>
          <w:i/>
        </w:rPr>
        <w:t xml:space="preserve"> </w:t>
      </w:r>
      <w:proofErr w:type="spellStart"/>
      <w:r w:rsidRPr="002448C4">
        <w:rPr>
          <w:rFonts w:cstheme="minorHAnsi"/>
          <w:i/>
        </w:rPr>
        <w:t>Notham</w:t>
      </w:r>
      <w:proofErr w:type="spellEnd"/>
      <w:r>
        <w:rPr>
          <w:rFonts w:cstheme="minorHAnsi"/>
          <w:i/>
        </w:rPr>
        <w:t>,</w:t>
      </w:r>
      <w:r w:rsidRPr="002448C4">
        <w:rPr>
          <w:rFonts w:cstheme="minorHAnsi"/>
          <w:i/>
        </w:rPr>
        <w:t xml:space="preserve"> 20 </w:t>
      </w:r>
      <w:r>
        <w:rPr>
          <w:rFonts w:cstheme="minorHAnsi"/>
          <w:i/>
        </w:rPr>
        <w:t>Kilometer.</w:t>
      </w:r>
    </w:p>
    <w:p w14:paraId="15AFF962" w14:textId="3BF25478" w:rsidR="00F65624" w:rsidRPr="002448C4" w:rsidRDefault="002448C4" w:rsidP="002448C4">
      <w:pPr>
        <w:pStyle w:val="Listenabsatz"/>
        <w:numPr>
          <w:ilvl w:val="0"/>
          <w:numId w:val="1"/>
        </w:numPr>
        <w:rPr>
          <w:rFonts w:cstheme="minorHAnsi"/>
          <w:i/>
        </w:rPr>
      </w:pPr>
      <w:r w:rsidRPr="002448C4">
        <w:rPr>
          <w:rFonts w:cstheme="minorHAnsi"/>
        </w:rPr>
        <w:t xml:space="preserve">In Montague </w:t>
      </w:r>
      <w:proofErr w:type="spellStart"/>
      <w:r w:rsidRPr="002448C4">
        <w:rPr>
          <w:rFonts w:cstheme="minorHAnsi"/>
        </w:rPr>
        <w:t>finden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Bierliebhaber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zwei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lokale</w:t>
      </w:r>
      <w:proofErr w:type="spellEnd"/>
      <w:r w:rsidRPr="002448C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Craftbier-B</w:t>
      </w:r>
      <w:r w:rsidRPr="002448C4">
        <w:rPr>
          <w:rFonts w:cstheme="minorHAnsi"/>
        </w:rPr>
        <w:t>rauereien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mit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spektakulärem</w:t>
      </w:r>
      <w:proofErr w:type="spellEnd"/>
      <w:r w:rsidRPr="002448C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Blick</w:t>
      </w:r>
      <w:r w:rsidRPr="002448C4">
        <w:rPr>
          <w:rFonts w:cstheme="minorHAnsi"/>
        </w:rPr>
        <w:t xml:space="preserve"> - Bog</w:t>
      </w:r>
      <w:proofErr w:type="spellEnd"/>
      <w:r w:rsidRPr="002448C4">
        <w:rPr>
          <w:rFonts w:cstheme="minorHAnsi"/>
        </w:rPr>
        <w:t xml:space="preserve">side Brewing und Copper Bottom Brewing. </w:t>
      </w:r>
      <w:r w:rsidRPr="002448C4">
        <w:rPr>
          <w:rFonts w:cstheme="minorHAnsi"/>
          <w:i/>
        </w:rPr>
        <w:t xml:space="preserve">Trail location: </w:t>
      </w:r>
      <w:proofErr w:type="spellStart"/>
      <w:r w:rsidRPr="002448C4">
        <w:rPr>
          <w:rFonts w:cstheme="minorHAnsi"/>
          <w:i/>
        </w:rPr>
        <w:t>Wegpunkt</w:t>
      </w:r>
      <w:r>
        <w:rPr>
          <w:rFonts w:cstheme="minorHAnsi"/>
          <w:i/>
        </w:rPr>
        <w:t>e</w:t>
      </w:r>
      <w:proofErr w:type="spellEnd"/>
      <w:r w:rsidRPr="002448C4">
        <w:rPr>
          <w:rFonts w:cstheme="minorHAnsi"/>
          <w:i/>
        </w:rPr>
        <w:t xml:space="preserve"> 26-27, Cardigan – Montague, 12 Kilometer</w:t>
      </w:r>
      <w:r>
        <w:rPr>
          <w:rFonts w:cstheme="minorHAnsi"/>
          <w:i/>
        </w:rPr>
        <w:t>.</w:t>
      </w:r>
    </w:p>
    <w:p w14:paraId="62E4BD56" w14:textId="24C88711" w:rsidR="002448C4" w:rsidRPr="002448C4" w:rsidRDefault="002448C4" w:rsidP="002448C4">
      <w:pPr>
        <w:pStyle w:val="Listenabsatz"/>
        <w:numPr>
          <w:ilvl w:val="0"/>
          <w:numId w:val="1"/>
        </w:numPr>
        <w:rPr>
          <w:rFonts w:cstheme="minorHAnsi"/>
          <w:i/>
        </w:rPr>
      </w:pPr>
      <w:r w:rsidRPr="002448C4">
        <w:rPr>
          <w:rFonts w:cstheme="minorHAnsi"/>
        </w:rPr>
        <w:t xml:space="preserve">Victoria-by-the-Sea </w:t>
      </w:r>
      <w:proofErr w:type="spellStart"/>
      <w:r w:rsidRPr="002448C4">
        <w:rPr>
          <w:rFonts w:cstheme="minorHAnsi"/>
        </w:rPr>
        <w:t>liegt</w:t>
      </w:r>
      <w:proofErr w:type="spellEnd"/>
      <w:r w:rsidRPr="002448C4">
        <w:rPr>
          <w:rFonts w:cstheme="minorHAnsi"/>
        </w:rPr>
        <w:t xml:space="preserve"> an der </w:t>
      </w:r>
      <w:proofErr w:type="spellStart"/>
      <w:r w:rsidRPr="002448C4">
        <w:rPr>
          <w:rFonts w:cstheme="minorHAnsi"/>
        </w:rPr>
        <w:t>Südküste</w:t>
      </w:r>
      <w:proofErr w:type="spellEnd"/>
      <w:r w:rsidRPr="002448C4">
        <w:rPr>
          <w:rFonts w:cstheme="minorHAnsi"/>
        </w:rPr>
        <w:t xml:space="preserve"> von PEI und </w:t>
      </w:r>
      <w:proofErr w:type="spellStart"/>
      <w:r w:rsidRPr="002448C4">
        <w:rPr>
          <w:rFonts w:cstheme="minorHAnsi"/>
        </w:rPr>
        <w:t>bietet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maritimen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Charme</w:t>
      </w:r>
      <w:proofErr w:type="spellEnd"/>
      <w:r w:rsidRPr="002448C4">
        <w:rPr>
          <w:rFonts w:cstheme="minorHAnsi"/>
        </w:rPr>
        <w:t xml:space="preserve">, </w:t>
      </w:r>
      <w:proofErr w:type="spellStart"/>
      <w:r w:rsidRPr="002448C4">
        <w:rPr>
          <w:rFonts w:cstheme="minorHAnsi"/>
        </w:rPr>
        <w:t>Geschichte</w:t>
      </w:r>
      <w:proofErr w:type="spellEnd"/>
      <w:r w:rsidRPr="002448C4">
        <w:rPr>
          <w:rFonts w:cstheme="minorHAnsi"/>
        </w:rPr>
        <w:t xml:space="preserve"> und </w:t>
      </w:r>
      <w:proofErr w:type="spellStart"/>
      <w:r w:rsidRPr="002448C4">
        <w:rPr>
          <w:rFonts w:cstheme="minorHAnsi"/>
        </w:rPr>
        <w:t>lokale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Köstlichkeiten</w:t>
      </w:r>
      <w:proofErr w:type="spellEnd"/>
      <w:r w:rsidRPr="002448C4">
        <w:rPr>
          <w:rFonts w:cstheme="minorHAnsi"/>
        </w:rPr>
        <w:t xml:space="preserve">. Ein </w:t>
      </w:r>
      <w:proofErr w:type="spellStart"/>
      <w:r w:rsidRPr="002448C4">
        <w:rPr>
          <w:rFonts w:cstheme="minorHAnsi"/>
        </w:rPr>
        <w:t>Mittagessen</w:t>
      </w:r>
      <w:proofErr w:type="spellEnd"/>
      <w:r w:rsidRPr="002448C4">
        <w:rPr>
          <w:rFonts w:cstheme="minorHAnsi"/>
        </w:rPr>
        <w:t xml:space="preserve"> am Meer </w:t>
      </w:r>
      <w:proofErr w:type="spellStart"/>
      <w:r w:rsidRPr="002448C4">
        <w:rPr>
          <w:rFonts w:cstheme="minorHAnsi"/>
        </w:rPr>
        <w:t>erwartet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hungrige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Reisende</w:t>
      </w:r>
      <w:proofErr w:type="spellEnd"/>
      <w:r w:rsidRPr="002448C4">
        <w:rPr>
          <w:rFonts w:cstheme="minorHAnsi"/>
        </w:rPr>
        <w:t xml:space="preserve"> in The Lobster Barn (die </w:t>
      </w:r>
      <w:proofErr w:type="spellStart"/>
      <w:r w:rsidRPr="002448C4">
        <w:rPr>
          <w:rFonts w:cstheme="minorHAnsi"/>
        </w:rPr>
        <w:t>Hummerrolle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ist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berühmt</w:t>
      </w:r>
      <w:proofErr w:type="spellEnd"/>
      <w:r w:rsidRPr="002448C4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448C4">
        <w:rPr>
          <w:rFonts w:cstheme="minorHAnsi"/>
        </w:rPr>
        <w:t xml:space="preserve">und </w:t>
      </w:r>
      <w:proofErr w:type="spellStart"/>
      <w:r w:rsidRPr="002448C4">
        <w:rPr>
          <w:rFonts w:cstheme="minorHAnsi"/>
        </w:rPr>
        <w:t>zum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Nachtisch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gibt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es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bei</w:t>
      </w:r>
      <w:proofErr w:type="spellEnd"/>
      <w:r w:rsidRPr="002448C4">
        <w:rPr>
          <w:rFonts w:cstheme="minorHAnsi"/>
        </w:rPr>
        <w:t xml:space="preserve"> Island Chocolates </w:t>
      </w:r>
      <w:proofErr w:type="spellStart"/>
      <w:r w:rsidRPr="002448C4">
        <w:rPr>
          <w:rFonts w:cstheme="minorHAnsi"/>
        </w:rPr>
        <w:t>handgemachte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Köstlichkeiten</w:t>
      </w:r>
      <w:proofErr w:type="spellEnd"/>
      <w:r w:rsidRPr="002448C4">
        <w:rPr>
          <w:rFonts w:cstheme="minorHAnsi"/>
        </w:rPr>
        <w:t xml:space="preserve">. </w:t>
      </w:r>
      <w:proofErr w:type="spellStart"/>
      <w:r w:rsidRPr="002448C4">
        <w:rPr>
          <w:rFonts w:cstheme="minorHAnsi"/>
        </w:rPr>
        <w:t>Besucher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können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sich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auch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eine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Aufführung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im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historischen</w:t>
      </w:r>
      <w:proofErr w:type="spellEnd"/>
      <w:r w:rsidRPr="002448C4">
        <w:rPr>
          <w:rFonts w:cstheme="minorHAnsi"/>
        </w:rPr>
        <w:t xml:space="preserve"> Victoria Playhouse </w:t>
      </w:r>
      <w:proofErr w:type="spellStart"/>
      <w:r w:rsidRPr="002448C4">
        <w:rPr>
          <w:rFonts w:cstheme="minorHAnsi"/>
        </w:rPr>
        <w:t>ansehen</w:t>
      </w:r>
      <w:proofErr w:type="spellEnd"/>
      <w:r w:rsidRPr="002448C4">
        <w:rPr>
          <w:rFonts w:cstheme="minorHAnsi"/>
        </w:rPr>
        <w:t xml:space="preserve">, </w:t>
      </w:r>
      <w:proofErr w:type="spellStart"/>
      <w:r w:rsidRPr="002448C4">
        <w:rPr>
          <w:rFonts w:cstheme="minorHAnsi"/>
        </w:rPr>
        <w:t>dem</w:t>
      </w:r>
      <w:proofErr w:type="spellEnd"/>
      <w:r w:rsidRPr="002448C4">
        <w:rPr>
          <w:rFonts w:cstheme="minorHAnsi"/>
        </w:rPr>
        <w:t xml:space="preserve"> am </w:t>
      </w:r>
      <w:proofErr w:type="spellStart"/>
      <w:r w:rsidRPr="002448C4">
        <w:rPr>
          <w:rFonts w:cstheme="minorHAnsi"/>
        </w:rPr>
        <w:t>längsten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bestehenden</w:t>
      </w:r>
      <w:proofErr w:type="spellEnd"/>
      <w:r w:rsidRPr="002448C4">
        <w:rPr>
          <w:rFonts w:cstheme="minorHAnsi"/>
        </w:rPr>
        <w:t xml:space="preserve"> "</w:t>
      </w:r>
      <w:proofErr w:type="spellStart"/>
      <w:r w:rsidRPr="002448C4">
        <w:rPr>
          <w:rFonts w:cstheme="minorHAnsi"/>
        </w:rPr>
        <w:t>kleinen</w:t>
      </w:r>
      <w:proofErr w:type="spellEnd"/>
      <w:r w:rsidRPr="002448C4">
        <w:rPr>
          <w:rFonts w:cstheme="minorHAnsi"/>
        </w:rPr>
        <w:t xml:space="preserve"> Theater" von PEI. </w:t>
      </w:r>
      <w:r w:rsidRPr="002448C4">
        <w:rPr>
          <w:rFonts w:cstheme="minorHAnsi"/>
          <w:i/>
        </w:rPr>
        <w:t xml:space="preserve">Trail location: </w:t>
      </w:r>
      <w:proofErr w:type="spellStart"/>
      <w:r w:rsidRPr="002448C4">
        <w:rPr>
          <w:rFonts w:cstheme="minorHAnsi"/>
          <w:i/>
        </w:rPr>
        <w:t>Wegpunkt</w:t>
      </w:r>
      <w:r>
        <w:rPr>
          <w:rFonts w:cstheme="minorHAnsi"/>
          <w:i/>
        </w:rPr>
        <w:t>e</w:t>
      </w:r>
      <w:proofErr w:type="spellEnd"/>
      <w:r w:rsidRPr="002448C4">
        <w:rPr>
          <w:rFonts w:cstheme="minorHAnsi"/>
          <w:i/>
        </w:rPr>
        <w:t xml:space="preserve"> 1</w:t>
      </w:r>
      <w:r>
        <w:rPr>
          <w:rFonts w:cstheme="minorHAnsi"/>
          <w:i/>
        </w:rPr>
        <w:t xml:space="preserve"> -2, </w:t>
      </w:r>
      <w:r w:rsidRPr="002448C4">
        <w:rPr>
          <w:rFonts w:cstheme="minorHAnsi"/>
          <w:i/>
        </w:rPr>
        <w:t xml:space="preserve">Dunedin </w:t>
      </w:r>
      <w:r>
        <w:rPr>
          <w:rFonts w:cstheme="minorHAnsi"/>
          <w:i/>
        </w:rPr>
        <w:t>–</w:t>
      </w:r>
      <w:r w:rsidRPr="002448C4">
        <w:rPr>
          <w:rFonts w:cstheme="minorHAnsi"/>
          <w:i/>
        </w:rPr>
        <w:t xml:space="preserve"> Victoria</w:t>
      </w:r>
      <w:r>
        <w:rPr>
          <w:rFonts w:cstheme="minorHAnsi"/>
          <w:i/>
        </w:rPr>
        <w:t>,</w:t>
      </w:r>
      <w:r w:rsidRPr="002448C4">
        <w:rPr>
          <w:rFonts w:cstheme="minorHAnsi"/>
          <w:i/>
        </w:rPr>
        <w:t xml:space="preserve"> 24</w:t>
      </w:r>
      <w:r>
        <w:rPr>
          <w:rFonts w:cstheme="minorHAnsi"/>
          <w:i/>
        </w:rPr>
        <w:t xml:space="preserve"> Kilometer.</w:t>
      </w:r>
    </w:p>
    <w:p w14:paraId="7C4078F6" w14:textId="2BCFA4AC" w:rsidR="002448C4" w:rsidRPr="002448C4" w:rsidRDefault="002448C4" w:rsidP="002448C4">
      <w:pPr>
        <w:pStyle w:val="Listenabsatz"/>
        <w:numPr>
          <w:ilvl w:val="0"/>
          <w:numId w:val="1"/>
        </w:numPr>
        <w:rPr>
          <w:rFonts w:cstheme="minorHAnsi"/>
          <w:i/>
        </w:rPr>
      </w:pPr>
      <w:proofErr w:type="spellStart"/>
      <w:r w:rsidRPr="002448C4">
        <w:rPr>
          <w:rFonts w:cstheme="minorHAnsi"/>
        </w:rPr>
        <w:t>Im</w:t>
      </w:r>
      <w:proofErr w:type="spellEnd"/>
      <w:r w:rsidRPr="002448C4">
        <w:rPr>
          <w:rFonts w:cstheme="minorHAnsi"/>
        </w:rPr>
        <w:t xml:space="preserve"> Herzen </w:t>
      </w:r>
      <w:proofErr w:type="spellStart"/>
      <w:r w:rsidRPr="002448C4">
        <w:rPr>
          <w:rFonts w:cstheme="minorHAnsi"/>
        </w:rPr>
        <w:t>eines</w:t>
      </w:r>
      <w:proofErr w:type="spellEnd"/>
      <w:r w:rsidRPr="002448C4">
        <w:rPr>
          <w:rFonts w:cstheme="minorHAnsi"/>
        </w:rPr>
        <w:t xml:space="preserve"> der </w:t>
      </w:r>
      <w:proofErr w:type="spellStart"/>
      <w:r w:rsidRPr="002448C4">
        <w:rPr>
          <w:rFonts w:cstheme="minorHAnsi"/>
        </w:rPr>
        <w:t>produktivsten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Kartoffelanbaugebiete</w:t>
      </w:r>
      <w:proofErr w:type="spellEnd"/>
      <w:r w:rsidRPr="002448C4">
        <w:rPr>
          <w:rFonts w:cstheme="minorHAnsi"/>
        </w:rPr>
        <w:t xml:space="preserve"> der </w:t>
      </w:r>
      <w:proofErr w:type="spellStart"/>
      <w:r w:rsidRPr="002448C4">
        <w:rPr>
          <w:rFonts w:cstheme="minorHAnsi"/>
        </w:rPr>
        <w:t>Insel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liegt</w:t>
      </w:r>
      <w:proofErr w:type="spellEnd"/>
      <w:r w:rsidRPr="002448C4">
        <w:rPr>
          <w:rFonts w:cstheme="minorHAnsi"/>
        </w:rPr>
        <w:t xml:space="preserve"> O'Leary, die Heimat des </w:t>
      </w:r>
      <w:proofErr w:type="spellStart"/>
      <w:r w:rsidRPr="002448C4">
        <w:rPr>
          <w:rFonts w:cstheme="minorHAnsi"/>
        </w:rPr>
        <w:t>Kanadischen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Kartoffelmuseums</w:t>
      </w:r>
      <w:proofErr w:type="spellEnd"/>
      <w:r w:rsidRPr="002448C4">
        <w:rPr>
          <w:rFonts w:cstheme="minorHAnsi"/>
        </w:rPr>
        <w:t xml:space="preserve">. </w:t>
      </w:r>
      <w:proofErr w:type="spellStart"/>
      <w:r w:rsidRPr="002448C4">
        <w:rPr>
          <w:rFonts w:cstheme="minorHAnsi"/>
        </w:rPr>
        <w:t>Im</w:t>
      </w:r>
      <w:proofErr w:type="spellEnd"/>
      <w:r w:rsidRPr="002448C4">
        <w:rPr>
          <w:rFonts w:cstheme="minorHAnsi"/>
        </w:rPr>
        <w:t xml:space="preserve"> Museum </w:t>
      </w:r>
      <w:proofErr w:type="spellStart"/>
      <w:r w:rsidRPr="002448C4">
        <w:rPr>
          <w:rFonts w:cstheme="minorHAnsi"/>
        </w:rPr>
        <w:t>können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sich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Besucher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bei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einer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selbstgeführten</w:t>
      </w:r>
      <w:proofErr w:type="spellEnd"/>
      <w:r w:rsidRPr="002448C4">
        <w:rPr>
          <w:rFonts w:cstheme="minorHAnsi"/>
        </w:rPr>
        <w:t xml:space="preserve"> Tour </w:t>
      </w:r>
      <w:proofErr w:type="spellStart"/>
      <w:r w:rsidRPr="002448C4">
        <w:rPr>
          <w:rFonts w:cstheme="minorHAnsi"/>
        </w:rPr>
        <w:t>über</w:t>
      </w:r>
      <w:proofErr w:type="spellEnd"/>
      <w:r w:rsidRPr="002448C4">
        <w:rPr>
          <w:rFonts w:cstheme="minorHAnsi"/>
        </w:rPr>
        <w:t xml:space="preserve"> die </w:t>
      </w:r>
      <w:proofErr w:type="spellStart"/>
      <w:r w:rsidRPr="002448C4">
        <w:rPr>
          <w:rFonts w:cstheme="minorHAnsi"/>
        </w:rPr>
        <w:t>Geschichte</w:t>
      </w:r>
      <w:proofErr w:type="spellEnd"/>
      <w:r w:rsidRPr="002448C4">
        <w:rPr>
          <w:rFonts w:cstheme="minorHAnsi"/>
        </w:rPr>
        <w:t xml:space="preserve"> und </w:t>
      </w:r>
      <w:proofErr w:type="spellStart"/>
      <w:r w:rsidRPr="002448C4">
        <w:rPr>
          <w:rFonts w:cstheme="minorHAnsi"/>
        </w:rPr>
        <w:t>Kultur</w:t>
      </w:r>
      <w:proofErr w:type="spellEnd"/>
      <w:r w:rsidRPr="002448C4">
        <w:rPr>
          <w:rFonts w:cstheme="minorHAnsi"/>
        </w:rPr>
        <w:t xml:space="preserve"> der </w:t>
      </w:r>
      <w:proofErr w:type="spellStart"/>
      <w:r w:rsidRPr="002448C4">
        <w:rPr>
          <w:rFonts w:cstheme="minorHAnsi"/>
        </w:rPr>
        <w:t>Kartoffel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informieren</w:t>
      </w:r>
      <w:proofErr w:type="spellEnd"/>
      <w:r w:rsidRPr="002448C4">
        <w:rPr>
          <w:rFonts w:cstheme="minorHAnsi"/>
        </w:rPr>
        <w:t xml:space="preserve"> und die </w:t>
      </w:r>
      <w:proofErr w:type="spellStart"/>
      <w:r w:rsidRPr="002448C4">
        <w:rPr>
          <w:rFonts w:cstheme="minorHAnsi"/>
        </w:rPr>
        <w:t>umfangreiche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Sammlung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antiker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Maschinen</w:t>
      </w:r>
      <w:proofErr w:type="spellEnd"/>
      <w:r w:rsidRPr="002448C4">
        <w:rPr>
          <w:rFonts w:cstheme="minorHAnsi"/>
        </w:rPr>
        <w:t xml:space="preserve"> </w:t>
      </w:r>
      <w:proofErr w:type="spellStart"/>
      <w:r w:rsidRPr="002448C4">
        <w:rPr>
          <w:rFonts w:cstheme="minorHAnsi"/>
        </w:rPr>
        <w:t>begutachten</w:t>
      </w:r>
      <w:proofErr w:type="spellEnd"/>
      <w:r w:rsidRPr="002448C4">
        <w:rPr>
          <w:rFonts w:cstheme="minorHAnsi"/>
        </w:rPr>
        <w:t xml:space="preserve">. </w:t>
      </w:r>
      <w:r w:rsidRPr="002448C4">
        <w:rPr>
          <w:rFonts w:cstheme="minorHAnsi"/>
          <w:i/>
        </w:rPr>
        <w:t xml:space="preserve">Trail location:  </w:t>
      </w:r>
      <w:proofErr w:type="spellStart"/>
      <w:r w:rsidRPr="002448C4">
        <w:rPr>
          <w:rFonts w:cstheme="minorHAnsi"/>
          <w:i/>
        </w:rPr>
        <w:t>Wegpunkte</w:t>
      </w:r>
      <w:proofErr w:type="spellEnd"/>
      <w:r w:rsidRPr="002448C4">
        <w:rPr>
          <w:rFonts w:cstheme="minorHAnsi"/>
          <w:i/>
        </w:rPr>
        <w:t xml:space="preserve"> 7-8</w:t>
      </w:r>
      <w:r>
        <w:rPr>
          <w:rFonts w:cstheme="minorHAnsi"/>
          <w:i/>
        </w:rPr>
        <w:t xml:space="preserve">, </w:t>
      </w:r>
      <w:r w:rsidRPr="002448C4">
        <w:rPr>
          <w:rFonts w:cstheme="minorHAnsi"/>
          <w:i/>
        </w:rPr>
        <w:t xml:space="preserve">O'Leary </w:t>
      </w:r>
      <w:r>
        <w:rPr>
          <w:rFonts w:cstheme="minorHAnsi"/>
          <w:i/>
        </w:rPr>
        <w:t>–</w:t>
      </w:r>
      <w:r w:rsidRPr="002448C4">
        <w:rPr>
          <w:rFonts w:cstheme="minorHAnsi"/>
          <w:i/>
        </w:rPr>
        <w:t xml:space="preserve"> </w:t>
      </w:r>
      <w:proofErr w:type="spellStart"/>
      <w:r w:rsidRPr="002448C4">
        <w:rPr>
          <w:rFonts w:cstheme="minorHAnsi"/>
          <w:i/>
        </w:rPr>
        <w:t>Miminegash</w:t>
      </w:r>
      <w:proofErr w:type="spellEnd"/>
      <w:r>
        <w:rPr>
          <w:rFonts w:cstheme="minorHAnsi"/>
          <w:i/>
        </w:rPr>
        <w:t xml:space="preserve">, </w:t>
      </w:r>
      <w:r w:rsidRPr="002448C4">
        <w:rPr>
          <w:rFonts w:cstheme="minorHAnsi"/>
          <w:i/>
        </w:rPr>
        <w:t xml:space="preserve">19 </w:t>
      </w:r>
      <w:r>
        <w:rPr>
          <w:rFonts w:cstheme="minorHAnsi"/>
          <w:i/>
        </w:rPr>
        <w:t>Kilometer.</w:t>
      </w:r>
    </w:p>
    <w:p w14:paraId="69792871" w14:textId="77777777" w:rsidR="006901A4" w:rsidRPr="002448C4" w:rsidRDefault="006901A4" w:rsidP="002448C4">
      <w:pPr>
        <w:ind w:left="360"/>
        <w:rPr>
          <w:rFonts w:cstheme="minorHAnsi"/>
        </w:rPr>
      </w:pPr>
    </w:p>
    <w:p w14:paraId="4A5478AB" w14:textId="77777777" w:rsidR="002448C4" w:rsidRDefault="002448C4" w:rsidP="0033207A">
      <w:pPr>
        <w:rPr>
          <w:rFonts w:cstheme="minorHAnsi"/>
        </w:rPr>
      </w:pPr>
      <w:proofErr w:type="spellStart"/>
      <w:r>
        <w:rPr>
          <w:rFonts w:cstheme="minorHAnsi"/>
        </w:rPr>
        <w:t>Mehr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Informationen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zum</w:t>
      </w:r>
      <w:proofErr w:type="spellEnd"/>
      <w:r>
        <w:rPr>
          <w:rFonts w:cstheme="minorHAnsi"/>
        </w:rPr>
        <w:t xml:space="preserve"> Island Walk:</w:t>
      </w:r>
    </w:p>
    <w:p w14:paraId="77275228" w14:textId="377EC711" w:rsidR="00890679" w:rsidRDefault="002448C4" w:rsidP="0033207A">
      <w:pPr>
        <w:rPr>
          <w:rFonts w:cstheme="minorHAnsi"/>
        </w:rPr>
      </w:pPr>
      <w:hyperlink r:id="rId12" w:history="1">
        <w:r w:rsidR="006901A4" w:rsidRPr="00CB71AA">
          <w:rPr>
            <w:rStyle w:val="Hyperlink"/>
            <w:rFonts w:cstheme="minorHAnsi"/>
          </w:rPr>
          <w:t>https://theislandwalk.ca/</w:t>
        </w:r>
      </w:hyperlink>
    </w:p>
    <w:p w14:paraId="3A87B39B" w14:textId="77777777" w:rsidR="00C37910" w:rsidRDefault="00C37910" w:rsidP="00A76FAA">
      <w:pPr>
        <w:rPr>
          <w:rFonts w:cstheme="minorHAnsi"/>
        </w:rPr>
      </w:pPr>
    </w:p>
    <w:p w14:paraId="5ADA73AC" w14:textId="77777777" w:rsidR="002448C4" w:rsidRDefault="002448C4" w:rsidP="00CF195A">
      <w:pPr>
        <w:rPr>
          <w:b/>
        </w:rPr>
      </w:pPr>
    </w:p>
    <w:p w14:paraId="1C8C157E" w14:textId="77777777" w:rsidR="002448C4" w:rsidRDefault="002448C4" w:rsidP="00CF195A">
      <w:pPr>
        <w:rPr>
          <w:b/>
        </w:rPr>
      </w:pPr>
    </w:p>
    <w:p w14:paraId="03020A85" w14:textId="0994624F" w:rsidR="00CF195A" w:rsidRPr="00CF195A" w:rsidRDefault="00CF195A" w:rsidP="00CF195A">
      <w:pPr>
        <w:rPr>
          <w:b/>
        </w:rPr>
      </w:pPr>
      <w:r w:rsidRPr="00CF195A">
        <w:rPr>
          <w:b/>
        </w:rPr>
        <w:t xml:space="preserve">About </w:t>
      </w:r>
      <w:r w:rsidR="006B0C86" w:rsidRPr="006B0C86">
        <w:rPr>
          <w:b/>
        </w:rPr>
        <w:t>Atlantic Canada Agreement on Tourism</w:t>
      </w:r>
      <w:r w:rsidR="006B0C86">
        <w:rPr>
          <w:b/>
        </w:rPr>
        <w:t xml:space="preserve"> (ACAT)</w:t>
      </w:r>
      <w:r w:rsidRPr="00CF195A">
        <w:rPr>
          <w:b/>
        </w:rPr>
        <w:t xml:space="preserve">: </w:t>
      </w:r>
    </w:p>
    <w:p w14:paraId="005A2F31" w14:textId="77777777" w:rsidR="00CF195A" w:rsidRPr="00CF195A" w:rsidRDefault="00CF195A" w:rsidP="00CF195A">
      <w:r w:rsidRPr="00CF195A">
        <w:t xml:space="preserve">This project has been made possible through funding provided by the Atlantic Canada </w:t>
      </w:r>
      <w:r w:rsidR="006B0C86">
        <w:t xml:space="preserve">Agreement on </w:t>
      </w:r>
      <w:r w:rsidRPr="00CF195A">
        <w:t xml:space="preserve">Tourism </w:t>
      </w:r>
      <w:r w:rsidR="006B0C86">
        <w:t>(ACAT</w:t>
      </w:r>
      <w:r w:rsidRPr="00CF195A">
        <w:t>). A</w:t>
      </w:r>
      <w:r w:rsidR="006B0C86">
        <w:t>CAT</w:t>
      </w:r>
      <w:r w:rsidRPr="00CF195A">
        <w:t xml:space="preserve"> is a </w:t>
      </w:r>
      <w:proofErr w:type="gramStart"/>
      <w:r w:rsidRPr="00CF195A">
        <w:t>nine member</w:t>
      </w:r>
      <w:proofErr w:type="gramEnd"/>
      <w:r w:rsidRPr="00CF195A">
        <w:t xml:space="preserve"> pan-Atlantic initiative compris</w:t>
      </w:r>
      <w:r w:rsidR="00847E28">
        <w:t>ing</w:t>
      </w:r>
      <w:r w:rsidRPr="00CF195A">
        <w:t xml:space="preserve"> the Atlantic Canada Opportunities Agency, the four Atlantic Canada Tourism Industry Associations, and the four Provincial Departments responsible for tourism.</w:t>
      </w:r>
    </w:p>
    <w:p w14:paraId="1ED117FD" w14:textId="77777777" w:rsidR="00CF195A" w:rsidRPr="00CF195A" w:rsidRDefault="00CF195A" w:rsidP="00CF195A"/>
    <w:p w14:paraId="5691FD53" w14:textId="77777777" w:rsidR="00CF195A" w:rsidRPr="00CF195A" w:rsidRDefault="00CF195A" w:rsidP="00CF195A">
      <w:r w:rsidRPr="00CF195A">
        <w:t>For more information on the four provinces, visit these websites or follow on social media:</w:t>
      </w:r>
      <w:r w:rsidR="00723ACF">
        <w:t xml:space="preserve"> </w:t>
      </w:r>
    </w:p>
    <w:p w14:paraId="39B0407B" w14:textId="77777777" w:rsidR="00723ACF" w:rsidRDefault="00723ACF" w:rsidP="00CF195A">
      <w:pPr>
        <w:rPr>
          <w:rFonts w:asciiTheme="minorHAnsi" w:hAnsiTheme="minorHAnsi"/>
        </w:rPr>
      </w:pPr>
    </w:p>
    <w:p w14:paraId="39A674AB" w14:textId="77777777" w:rsidR="00723ACF" w:rsidRDefault="00723ACF" w:rsidP="00CF195A">
      <w:pPr>
        <w:rPr>
          <w:rFonts w:asciiTheme="minorHAnsi" w:hAnsiTheme="minorHAnsi"/>
          <w:b/>
        </w:rPr>
        <w:sectPr w:rsidR="00723ACF" w:rsidSect="007A1C8C">
          <w:pgSz w:w="12240" w:h="15840"/>
          <w:pgMar w:top="1080" w:right="1440" w:bottom="630" w:left="1440" w:header="720" w:footer="720" w:gutter="0"/>
          <w:cols w:space="720"/>
          <w:docGrid w:linePitch="360"/>
        </w:sectPr>
      </w:pPr>
    </w:p>
    <w:p w14:paraId="41D690A0" w14:textId="77777777" w:rsidR="00CF195A" w:rsidRPr="00CF195A" w:rsidRDefault="00CF195A" w:rsidP="00CF195A">
      <w:pPr>
        <w:rPr>
          <w:rFonts w:asciiTheme="minorHAnsi" w:hAnsiTheme="minorHAnsi"/>
          <w:b/>
        </w:rPr>
      </w:pPr>
      <w:r w:rsidRPr="00CF195A">
        <w:rPr>
          <w:rFonts w:asciiTheme="minorHAnsi" w:hAnsiTheme="minorHAnsi"/>
          <w:b/>
        </w:rPr>
        <w:t>New Brunswick</w:t>
      </w:r>
    </w:p>
    <w:p w14:paraId="5F770F0F" w14:textId="77777777" w:rsidR="00CF195A" w:rsidRDefault="00CF195A" w:rsidP="00CF195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Web: </w:t>
      </w:r>
      <w:hyperlink r:id="rId13" w:history="1">
        <w:r w:rsidRPr="00CF195A">
          <w:rPr>
            <w:rStyle w:val="Hyperlink"/>
            <w:rFonts w:asciiTheme="minorHAnsi" w:hAnsiTheme="minorHAnsi" w:cs="Tahoma"/>
          </w:rPr>
          <w:t>www.tourismnewbrunswick.ca</w:t>
        </w:r>
      </w:hyperlink>
      <w:r w:rsidRPr="00CF195A">
        <w:rPr>
          <w:rFonts w:asciiTheme="minorHAnsi" w:hAnsiTheme="minorHAnsi" w:cs="Tahoma"/>
        </w:rPr>
        <w:t xml:space="preserve"> </w:t>
      </w:r>
    </w:p>
    <w:p w14:paraId="7589907B" w14:textId="77777777" w:rsidR="00CF195A" w:rsidRDefault="00CF195A" w:rsidP="00CF195A">
      <w:r>
        <w:t xml:space="preserve">Instagram: </w:t>
      </w:r>
      <w:hyperlink r:id="rId14" w:history="1">
        <w:r w:rsidRPr="00723ACF">
          <w:rPr>
            <w:rStyle w:val="Hyperlink"/>
          </w:rPr>
          <w:t>@DestinationNB</w:t>
        </w:r>
      </w:hyperlink>
    </w:p>
    <w:p w14:paraId="3978BD50" w14:textId="77777777" w:rsidR="00CF195A" w:rsidRDefault="00CF195A" w:rsidP="00CF195A">
      <w:r>
        <w:t xml:space="preserve">Twitter: </w:t>
      </w:r>
      <w:hyperlink r:id="rId15" w:history="1">
        <w:r w:rsidRPr="00723ACF">
          <w:rPr>
            <w:rStyle w:val="Hyperlink"/>
          </w:rPr>
          <w:t>@SeeNewBrunswick</w:t>
        </w:r>
      </w:hyperlink>
    </w:p>
    <w:p w14:paraId="68037F00" w14:textId="77777777" w:rsidR="00CF195A" w:rsidRDefault="00CF195A" w:rsidP="00CF195A">
      <w:r>
        <w:t>F</w:t>
      </w:r>
      <w:r w:rsidR="00723ACF">
        <w:t>acebook</w:t>
      </w:r>
      <w:r>
        <w:t xml:space="preserve">: </w:t>
      </w:r>
      <w:hyperlink r:id="rId16" w:history="1">
        <w:r w:rsidRPr="00723ACF">
          <w:rPr>
            <w:rStyle w:val="Hyperlink"/>
          </w:rPr>
          <w:t>@DestinationNB</w:t>
        </w:r>
      </w:hyperlink>
    </w:p>
    <w:p w14:paraId="692C1424" w14:textId="77777777" w:rsidR="00CF195A" w:rsidRDefault="00CF195A" w:rsidP="00CF195A">
      <w:pPr>
        <w:rPr>
          <w:rFonts w:asciiTheme="minorHAnsi" w:hAnsiTheme="minorHAnsi" w:cs="Tahoma"/>
        </w:rPr>
      </w:pPr>
    </w:p>
    <w:p w14:paraId="5B0D8D8E" w14:textId="77777777" w:rsidR="00CF195A" w:rsidRPr="00CF195A" w:rsidRDefault="00CF195A" w:rsidP="00CF195A">
      <w:pPr>
        <w:rPr>
          <w:rFonts w:asciiTheme="minorHAnsi" w:hAnsiTheme="minorHAnsi" w:cs="Tahoma"/>
          <w:b/>
        </w:rPr>
      </w:pPr>
      <w:r w:rsidRPr="00CF195A">
        <w:rPr>
          <w:rFonts w:asciiTheme="minorHAnsi" w:hAnsiTheme="minorHAnsi" w:cs="Tahoma"/>
          <w:b/>
        </w:rPr>
        <w:t xml:space="preserve">Nova Scotia </w:t>
      </w:r>
    </w:p>
    <w:p w14:paraId="31FC70AE" w14:textId="77777777" w:rsidR="00CF195A" w:rsidRDefault="00CF195A" w:rsidP="00CF195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Web: </w:t>
      </w:r>
      <w:hyperlink r:id="rId17" w:history="1">
        <w:r w:rsidRPr="00CF195A">
          <w:rPr>
            <w:rStyle w:val="Hyperlink"/>
            <w:rFonts w:asciiTheme="minorHAnsi" w:hAnsiTheme="minorHAnsi" w:cs="Tahoma"/>
          </w:rPr>
          <w:t>www.novascotia.com</w:t>
        </w:r>
      </w:hyperlink>
    </w:p>
    <w:p w14:paraId="3C7B92DC" w14:textId="77777777" w:rsidR="00CF195A" w:rsidRDefault="00CF195A" w:rsidP="00CF195A">
      <w:r>
        <w:t xml:space="preserve">Instagram: </w:t>
      </w:r>
      <w:hyperlink r:id="rId18" w:history="1">
        <w:r w:rsidRPr="00723ACF">
          <w:rPr>
            <w:rStyle w:val="Hyperlink"/>
          </w:rPr>
          <w:t>@VisitNovaScotia</w:t>
        </w:r>
      </w:hyperlink>
    </w:p>
    <w:p w14:paraId="6BBDDEFB" w14:textId="77777777" w:rsidR="00CF195A" w:rsidRDefault="00CF195A" w:rsidP="00CF195A">
      <w:r>
        <w:t xml:space="preserve">Twitter: </w:t>
      </w:r>
      <w:hyperlink r:id="rId19" w:history="1">
        <w:r w:rsidRPr="00723ACF">
          <w:rPr>
            <w:rStyle w:val="Hyperlink"/>
          </w:rPr>
          <w:t>@VisitNovaScotia</w:t>
        </w:r>
      </w:hyperlink>
    </w:p>
    <w:p w14:paraId="6E2033F3" w14:textId="77777777" w:rsidR="00CF195A" w:rsidRDefault="00CF195A" w:rsidP="00CF195A">
      <w:r>
        <w:t xml:space="preserve">Facebook: </w:t>
      </w:r>
      <w:hyperlink r:id="rId20" w:history="1">
        <w:r w:rsidRPr="00723ACF">
          <w:rPr>
            <w:rStyle w:val="Hyperlink"/>
          </w:rPr>
          <w:t>@NovaScotia</w:t>
        </w:r>
      </w:hyperlink>
    </w:p>
    <w:p w14:paraId="6475D95A" w14:textId="77777777" w:rsidR="00723ACF" w:rsidRDefault="00723ACF" w:rsidP="00CF195A">
      <w:pPr>
        <w:rPr>
          <w:rFonts w:asciiTheme="minorHAnsi" w:hAnsiTheme="minorHAnsi" w:cs="Tahoma"/>
          <w:b/>
        </w:rPr>
        <w:sectPr w:rsidR="00723ACF" w:rsidSect="00723A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203713" w14:textId="77777777" w:rsidR="00CF195A" w:rsidRPr="00CF195A" w:rsidRDefault="00CF195A" w:rsidP="00CF195A">
      <w:pPr>
        <w:rPr>
          <w:rFonts w:asciiTheme="minorHAnsi" w:hAnsiTheme="minorHAnsi" w:cs="Tahoma"/>
          <w:b/>
        </w:rPr>
      </w:pPr>
      <w:r w:rsidRPr="00CF195A">
        <w:rPr>
          <w:rFonts w:asciiTheme="minorHAnsi" w:hAnsiTheme="minorHAnsi" w:cs="Tahoma"/>
          <w:b/>
        </w:rPr>
        <w:t>Newfoundland and Labrador</w:t>
      </w:r>
    </w:p>
    <w:p w14:paraId="26EDA487" w14:textId="77777777" w:rsidR="00CF195A" w:rsidRPr="00CF195A" w:rsidRDefault="00CF195A" w:rsidP="00CF195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Web:</w:t>
      </w:r>
      <w:r w:rsidRPr="00CF195A">
        <w:rPr>
          <w:rFonts w:asciiTheme="minorHAnsi" w:hAnsiTheme="minorHAnsi" w:cs="Tahoma"/>
        </w:rPr>
        <w:t xml:space="preserve"> </w:t>
      </w:r>
      <w:hyperlink r:id="rId21" w:history="1">
        <w:r w:rsidRPr="00CF195A">
          <w:rPr>
            <w:rStyle w:val="Hyperlink"/>
            <w:rFonts w:asciiTheme="minorHAnsi" w:hAnsiTheme="minorHAnsi" w:cs="Tahoma"/>
          </w:rPr>
          <w:t>www.newfoundlandlabrador.com</w:t>
        </w:r>
      </w:hyperlink>
    </w:p>
    <w:p w14:paraId="05CD939B" w14:textId="77777777" w:rsidR="00CF195A" w:rsidRDefault="00CF195A" w:rsidP="00CF195A">
      <w:r>
        <w:t xml:space="preserve">Instagram:  </w:t>
      </w:r>
      <w:hyperlink r:id="rId22" w:history="1">
        <w:r w:rsidRPr="00723ACF">
          <w:rPr>
            <w:rStyle w:val="Hyperlink"/>
          </w:rPr>
          <w:t>@newfoundlandlabrador</w:t>
        </w:r>
      </w:hyperlink>
    </w:p>
    <w:p w14:paraId="3AA45C81" w14:textId="77777777" w:rsidR="00CF195A" w:rsidRDefault="00CF195A" w:rsidP="00CF195A">
      <w:r>
        <w:t xml:space="preserve">Twitter: </w:t>
      </w:r>
      <w:hyperlink r:id="rId23" w:history="1">
        <w:r w:rsidRPr="00723ACF">
          <w:rPr>
            <w:rStyle w:val="Hyperlink"/>
          </w:rPr>
          <w:t>@NLtweets</w:t>
        </w:r>
      </w:hyperlink>
    </w:p>
    <w:p w14:paraId="40BF1E6E" w14:textId="4BD96071" w:rsidR="00CF195A" w:rsidRPr="00A94E25" w:rsidRDefault="00CF195A" w:rsidP="00CF195A">
      <w:r>
        <w:t xml:space="preserve">Facebook:  </w:t>
      </w:r>
      <w:hyperlink r:id="rId24" w:history="1">
        <w:r w:rsidRPr="00723ACF">
          <w:rPr>
            <w:rStyle w:val="Hyperlink"/>
          </w:rPr>
          <w:t>@NewfoundlandLabradorTourism</w:t>
        </w:r>
      </w:hyperlink>
    </w:p>
    <w:p w14:paraId="7EFF3068" w14:textId="77777777" w:rsidR="00CF195A" w:rsidRPr="00CF195A" w:rsidRDefault="00CF195A" w:rsidP="00CF195A">
      <w:pPr>
        <w:rPr>
          <w:rFonts w:asciiTheme="minorHAnsi" w:hAnsiTheme="minorHAnsi" w:cs="Tahoma"/>
          <w:b/>
        </w:rPr>
      </w:pPr>
      <w:r w:rsidRPr="00CF195A">
        <w:rPr>
          <w:rFonts w:asciiTheme="minorHAnsi" w:hAnsiTheme="minorHAnsi" w:cs="Tahoma"/>
          <w:b/>
        </w:rPr>
        <w:t>Prince Edward Island</w:t>
      </w:r>
    </w:p>
    <w:p w14:paraId="1EF10CCE" w14:textId="77777777" w:rsidR="00CF195A" w:rsidRPr="00CF195A" w:rsidRDefault="00CF195A" w:rsidP="00CF195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Web: </w:t>
      </w:r>
      <w:hyperlink r:id="rId25" w:history="1">
        <w:r w:rsidRPr="00CF195A">
          <w:rPr>
            <w:rStyle w:val="Hyperlink"/>
            <w:rFonts w:asciiTheme="minorHAnsi" w:hAnsiTheme="minorHAnsi" w:cs="Tahoma"/>
          </w:rPr>
          <w:t>www.tourismpei.com</w:t>
        </w:r>
      </w:hyperlink>
    </w:p>
    <w:p w14:paraId="2084FA9A" w14:textId="77777777" w:rsidR="00CF195A" w:rsidRDefault="00CF195A" w:rsidP="00CF195A">
      <w:r>
        <w:t xml:space="preserve">Instagram: </w:t>
      </w:r>
      <w:hyperlink r:id="rId26" w:history="1">
        <w:r w:rsidRPr="00723ACF">
          <w:rPr>
            <w:rStyle w:val="Hyperlink"/>
          </w:rPr>
          <w:t>@tourismpei</w:t>
        </w:r>
      </w:hyperlink>
      <w:r>
        <w:t xml:space="preserve"> </w:t>
      </w:r>
    </w:p>
    <w:p w14:paraId="288EAF87" w14:textId="77777777" w:rsidR="00CF195A" w:rsidRDefault="00CF195A" w:rsidP="00CF195A">
      <w:r>
        <w:t xml:space="preserve">Twitter: </w:t>
      </w:r>
      <w:hyperlink r:id="rId27" w:history="1">
        <w:r w:rsidRPr="00723ACF">
          <w:rPr>
            <w:rStyle w:val="Hyperlink"/>
          </w:rPr>
          <w:t>@tourismpei</w:t>
        </w:r>
      </w:hyperlink>
    </w:p>
    <w:p w14:paraId="04F08FC2" w14:textId="77777777" w:rsidR="00723ACF" w:rsidRDefault="00CF195A">
      <w:pPr>
        <w:sectPr w:rsidR="00723ACF" w:rsidSect="00723A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Facebook: </w:t>
      </w:r>
      <w:hyperlink r:id="rId28" w:history="1">
        <w:r w:rsidRPr="00723ACF">
          <w:rPr>
            <w:rStyle w:val="Hyperlink"/>
          </w:rPr>
          <w:t>@tourismpei</w:t>
        </w:r>
      </w:hyperlink>
    </w:p>
    <w:p w14:paraId="1BC7C46B" w14:textId="77777777" w:rsidR="002E0BA8" w:rsidRDefault="002E0BA8" w:rsidP="00CF195A">
      <w:pPr>
        <w:rPr>
          <w:rFonts w:eastAsia="Calibri"/>
          <w:b/>
          <w:color w:val="000000"/>
        </w:rPr>
      </w:pPr>
    </w:p>
    <w:p w14:paraId="59C70686" w14:textId="77777777" w:rsidR="00CF195A" w:rsidRPr="00CF195A" w:rsidRDefault="00723ACF" w:rsidP="00CF195A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MEDIA </w:t>
      </w:r>
      <w:r w:rsidR="00CF195A" w:rsidRPr="00CF195A">
        <w:rPr>
          <w:rFonts w:eastAsia="Calibri"/>
          <w:b/>
          <w:color w:val="000000"/>
        </w:rPr>
        <w:t>CONTACT:</w:t>
      </w:r>
    </w:p>
    <w:p w14:paraId="435231B9" w14:textId="77777777" w:rsidR="00CF195A" w:rsidRPr="00CF195A" w:rsidRDefault="00CF195A" w:rsidP="00CF195A">
      <w:pPr>
        <w:rPr>
          <w:rFonts w:eastAsia="Calibri"/>
          <w:color w:val="000000"/>
        </w:rPr>
      </w:pPr>
      <w:r w:rsidRPr="00CF195A">
        <w:rPr>
          <w:rFonts w:eastAsia="Calibri"/>
          <w:color w:val="000000"/>
        </w:rPr>
        <w:t>Gina Dolecki/</w:t>
      </w:r>
      <w:r w:rsidR="00AB5093">
        <w:rPr>
          <w:rFonts w:eastAsia="Calibri"/>
          <w:color w:val="000000"/>
        </w:rPr>
        <w:t>Ashley Mindnich</w:t>
      </w:r>
    </w:p>
    <w:p w14:paraId="434A6764" w14:textId="77777777" w:rsidR="00CF195A" w:rsidRPr="00CF195A" w:rsidRDefault="00CF195A" w:rsidP="00CF195A">
      <w:pPr>
        <w:rPr>
          <w:rFonts w:eastAsia="Calibri"/>
          <w:color w:val="000000"/>
        </w:rPr>
      </w:pPr>
      <w:r w:rsidRPr="00CF195A">
        <w:rPr>
          <w:rFonts w:eastAsia="Calibri"/>
          <w:color w:val="000000"/>
        </w:rPr>
        <w:t xml:space="preserve">Redpoint </w:t>
      </w:r>
    </w:p>
    <w:p w14:paraId="186D315C" w14:textId="77777777" w:rsidR="00CF195A" w:rsidRDefault="00CF195A" w:rsidP="00CF195A">
      <w:pPr>
        <w:rPr>
          <w:rFonts w:eastAsia="Calibri"/>
          <w:color w:val="000000"/>
        </w:rPr>
      </w:pPr>
      <w:r w:rsidRPr="00CF195A">
        <w:rPr>
          <w:rFonts w:eastAsia="Calibri"/>
          <w:color w:val="000000"/>
        </w:rPr>
        <w:t>212.229.0119</w:t>
      </w:r>
    </w:p>
    <w:p w14:paraId="300B5B95" w14:textId="77777777" w:rsidR="007723EC" w:rsidRPr="00CF195A" w:rsidRDefault="002448C4" w:rsidP="00CF195A">
      <w:pPr>
        <w:rPr>
          <w:rFonts w:eastAsia="Calibri"/>
          <w:color w:val="000000"/>
        </w:rPr>
      </w:pPr>
      <w:hyperlink r:id="rId29" w:history="1">
        <w:r w:rsidR="007723EC" w:rsidRPr="00954A3B">
          <w:rPr>
            <w:rStyle w:val="Hyperlink"/>
            <w:rFonts w:eastAsia="Calibri"/>
          </w:rPr>
          <w:t>dolecki@redpointspeaks.com</w:t>
        </w:r>
      </w:hyperlink>
      <w:r w:rsidR="007723EC">
        <w:rPr>
          <w:rFonts w:eastAsia="Calibri"/>
          <w:color w:val="000000"/>
        </w:rPr>
        <w:t xml:space="preserve"> </w:t>
      </w:r>
    </w:p>
    <w:p w14:paraId="3EC52FB5" w14:textId="77777777" w:rsidR="00CF195A" w:rsidRPr="00CF195A" w:rsidRDefault="002448C4" w:rsidP="00CF195A">
      <w:pPr>
        <w:rPr>
          <w:rFonts w:eastAsia="Calibri"/>
          <w:color w:val="0000FF"/>
        </w:rPr>
      </w:pPr>
      <w:hyperlink r:id="rId30" w:history="1">
        <w:r w:rsidR="00AB5093" w:rsidRPr="00B412DA">
          <w:rPr>
            <w:rStyle w:val="Hyperlink"/>
            <w:rFonts w:eastAsia="Calibri"/>
          </w:rPr>
          <w:t>mindnich@redpointspeaks.com</w:t>
        </w:r>
      </w:hyperlink>
    </w:p>
    <w:p w14:paraId="530D4CF2" w14:textId="78347F78" w:rsidR="00CF195A" w:rsidRPr="00FE7599" w:rsidRDefault="00CF195A" w:rsidP="002448C4">
      <w:pPr>
        <w:rPr>
          <w:rFonts w:eastAsia="Calibri"/>
          <w:color w:val="000000"/>
        </w:rPr>
      </w:pPr>
      <w:r w:rsidRPr="00CF195A">
        <w:rPr>
          <w:rFonts w:eastAsia="Calibri"/>
          <w:color w:val="0000FF"/>
        </w:rPr>
        <w:t xml:space="preserve">  </w:t>
      </w:r>
      <w:bookmarkStart w:id="0" w:name="_GoBack"/>
      <w:bookmarkEnd w:id="0"/>
    </w:p>
    <w:sectPr w:rsidR="00CF195A" w:rsidRPr="00FE7599" w:rsidSect="00E828DE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40A3"/>
    <w:multiLevelType w:val="hybridMultilevel"/>
    <w:tmpl w:val="E3A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5A"/>
    <w:rsid w:val="00003A1F"/>
    <w:rsid w:val="00005377"/>
    <w:rsid w:val="00012A86"/>
    <w:rsid w:val="00013956"/>
    <w:rsid w:val="00015B5F"/>
    <w:rsid w:val="000175E3"/>
    <w:rsid w:val="00026E84"/>
    <w:rsid w:val="000424F0"/>
    <w:rsid w:val="00057F54"/>
    <w:rsid w:val="00065A88"/>
    <w:rsid w:val="00070878"/>
    <w:rsid w:val="0008114F"/>
    <w:rsid w:val="00092E46"/>
    <w:rsid w:val="000971F1"/>
    <w:rsid w:val="000A28E8"/>
    <w:rsid w:val="000B00BA"/>
    <w:rsid w:val="000B5A0E"/>
    <w:rsid w:val="000B7DFB"/>
    <w:rsid w:val="000C03BF"/>
    <w:rsid w:val="000C43A3"/>
    <w:rsid w:val="000E2BF6"/>
    <w:rsid w:val="000E4C92"/>
    <w:rsid w:val="000F1E0A"/>
    <w:rsid w:val="0010048D"/>
    <w:rsid w:val="00101417"/>
    <w:rsid w:val="00101471"/>
    <w:rsid w:val="001057E1"/>
    <w:rsid w:val="00112B85"/>
    <w:rsid w:val="0011383A"/>
    <w:rsid w:val="00115947"/>
    <w:rsid w:val="00116D50"/>
    <w:rsid w:val="0012496A"/>
    <w:rsid w:val="00132612"/>
    <w:rsid w:val="00137530"/>
    <w:rsid w:val="00142AED"/>
    <w:rsid w:val="00155A30"/>
    <w:rsid w:val="001611A5"/>
    <w:rsid w:val="001636A2"/>
    <w:rsid w:val="00180A59"/>
    <w:rsid w:val="0018676E"/>
    <w:rsid w:val="001A286A"/>
    <w:rsid w:val="001A43E5"/>
    <w:rsid w:val="001A5C09"/>
    <w:rsid w:val="001A7F04"/>
    <w:rsid w:val="001C3FC8"/>
    <w:rsid w:val="001D46E8"/>
    <w:rsid w:val="001D56C4"/>
    <w:rsid w:val="001E1C72"/>
    <w:rsid w:val="001E5490"/>
    <w:rsid w:val="001F28C5"/>
    <w:rsid w:val="00201663"/>
    <w:rsid w:val="002118F8"/>
    <w:rsid w:val="00211A61"/>
    <w:rsid w:val="00215AD2"/>
    <w:rsid w:val="00215F31"/>
    <w:rsid w:val="00217F6D"/>
    <w:rsid w:val="00223BF9"/>
    <w:rsid w:val="002370DD"/>
    <w:rsid w:val="002414D2"/>
    <w:rsid w:val="002448C4"/>
    <w:rsid w:val="00256228"/>
    <w:rsid w:val="002564E1"/>
    <w:rsid w:val="00262A97"/>
    <w:rsid w:val="00262FE9"/>
    <w:rsid w:val="0028088C"/>
    <w:rsid w:val="0028545F"/>
    <w:rsid w:val="002A5B79"/>
    <w:rsid w:val="002B3AE4"/>
    <w:rsid w:val="002B3ED4"/>
    <w:rsid w:val="002B7725"/>
    <w:rsid w:val="002C2FDC"/>
    <w:rsid w:val="002C3DFF"/>
    <w:rsid w:val="002D13A3"/>
    <w:rsid w:val="002D4745"/>
    <w:rsid w:val="002E0BA8"/>
    <w:rsid w:val="002E2971"/>
    <w:rsid w:val="002E4930"/>
    <w:rsid w:val="002F3949"/>
    <w:rsid w:val="002F59D4"/>
    <w:rsid w:val="002F67D1"/>
    <w:rsid w:val="00300D8F"/>
    <w:rsid w:val="00307D68"/>
    <w:rsid w:val="00325A26"/>
    <w:rsid w:val="0033207A"/>
    <w:rsid w:val="00334ABF"/>
    <w:rsid w:val="00341B41"/>
    <w:rsid w:val="00342410"/>
    <w:rsid w:val="00342EA2"/>
    <w:rsid w:val="00345FF3"/>
    <w:rsid w:val="00350C90"/>
    <w:rsid w:val="00360655"/>
    <w:rsid w:val="00362389"/>
    <w:rsid w:val="003623A3"/>
    <w:rsid w:val="00362961"/>
    <w:rsid w:val="0036591C"/>
    <w:rsid w:val="00376C41"/>
    <w:rsid w:val="00381790"/>
    <w:rsid w:val="003853FF"/>
    <w:rsid w:val="00386EB6"/>
    <w:rsid w:val="00386FD1"/>
    <w:rsid w:val="003A6576"/>
    <w:rsid w:val="003C4EB6"/>
    <w:rsid w:val="003F00A4"/>
    <w:rsid w:val="003F348C"/>
    <w:rsid w:val="003F6460"/>
    <w:rsid w:val="003F781A"/>
    <w:rsid w:val="004010A2"/>
    <w:rsid w:val="00407277"/>
    <w:rsid w:val="0042047B"/>
    <w:rsid w:val="00420B1D"/>
    <w:rsid w:val="00426E38"/>
    <w:rsid w:val="00441675"/>
    <w:rsid w:val="00454861"/>
    <w:rsid w:val="004557FA"/>
    <w:rsid w:val="00465B48"/>
    <w:rsid w:val="00470560"/>
    <w:rsid w:val="00475CD5"/>
    <w:rsid w:val="004769C9"/>
    <w:rsid w:val="004773F1"/>
    <w:rsid w:val="00482EAD"/>
    <w:rsid w:val="00493705"/>
    <w:rsid w:val="004A7174"/>
    <w:rsid w:val="004B1448"/>
    <w:rsid w:val="004B5E53"/>
    <w:rsid w:val="004C1EA7"/>
    <w:rsid w:val="004C549B"/>
    <w:rsid w:val="00502489"/>
    <w:rsid w:val="005046BE"/>
    <w:rsid w:val="00513A17"/>
    <w:rsid w:val="005141A5"/>
    <w:rsid w:val="00520F99"/>
    <w:rsid w:val="0052797E"/>
    <w:rsid w:val="0053157C"/>
    <w:rsid w:val="00532F10"/>
    <w:rsid w:val="005449D6"/>
    <w:rsid w:val="005458A0"/>
    <w:rsid w:val="00545B24"/>
    <w:rsid w:val="0054717D"/>
    <w:rsid w:val="005502CC"/>
    <w:rsid w:val="00556B88"/>
    <w:rsid w:val="00560CA0"/>
    <w:rsid w:val="00564720"/>
    <w:rsid w:val="0056545B"/>
    <w:rsid w:val="005667F9"/>
    <w:rsid w:val="005731B2"/>
    <w:rsid w:val="00575C05"/>
    <w:rsid w:val="0057793F"/>
    <w:rsid w:val="00583EAB"/>
    <w:rsid w:val="00583F51"/>
    <w:rsid w:val="00584B5F"/>
    <w:rsid w:val="00590236"/>
    <w:rsid w:val="00596724"/>
    <w:rsid w:val="005B0515"/>
    <w:rsid w:val="005B1412"/>
    <w:rsid w:val="005B409B"/>
    <w:rsid w:val="005C1F38"/>
    <w:rsid w:val="005D1B57"/>
    <w:rsid w:val="005D7D62"/>
    <w:rsid w:val="005E0FA0"/>
    <w:rsid w:val="005E3C31"/>
    <w:rsid w:val="00604E3A"/>
    <w:rsid w:val="00624D95"/>
    <w:rsid w:val="00626B12"/>
    <w:rsid w:val="00627B6D"/>
    <w:rsid w:val="006407D4"/>
    <w:rsid w:val="00642012"/>
    <w:rsid w:val="006450A5"/>
    <w:rsid w:val="00645931"/>
    <w:rsid w:val="0064779C"/>
    <w:rsid w:val="00655643"/>
    <w:rsid w:val="00687963"/>
    <w:rsid w:val="006901A4"/>
    <w:rsid w:val="0069021F"/>
    <w:rsid w:val="006936DE"/>
    <w:rsid w:val="006979A5"/>
    <w:rsid w:val="006A1D08"/>
    <w:rsid w:val="006B0C86"/>
    <w:rsid w:val="006B1726"/>
    <w:rsid w:val="006B196C"/>
    <w:rsid w:val="006B2F85"/>
    <w:rsid w:val="006B6F8D"/>
    <w:rsid w:val="006C0B4A"/>
    <w:rsid w:val="006D4267"/>
    <w:rsid w:val="006E3AD8"/>
    <w:rsid w:val="006E558E"/>
    <w:rsid w:val="006F1732"/>
    <w:rsid w:val="006F63CE"/>
    <w:rsid w:val="006F7B78"/>
    <w:rsid w:val="00707D94"/>
    <w:rsid w:val="007104FE"/>
    <w:rsid w:val="00713512"/>
    <w:rsid w:val="00723777"/>
    <w:rsid w:val="00723ACF"/>
    <w:rsid w:val="00734629"/>
    <w:rsid w:val="007420CF"/>
    <w:rsid w:val="00754B9A"/>
    <w:rsid w:val="00755005"/>
    <w:rsid w:val="007627B3"/>
    <w:rsid w:val="007723EC"/>
    <w:rsid w:val="007825D3"/>
    <w:rsid w:val="007840A6"/>
    <w:rsid w:val="007929C8"/>
    <w:rsid w:val="00797A4D"/>
    <w:rsid w:val="007A12D6"/>
    <w:rsid w:val="007A1C8C"/>
    <w:rsid w:val="007A3C9D"/>
    <w:rsid w:val="007A47CD"/>
    <w:rsid w:val="007B2E6A"/>
    <w:rsid w:val="007C1C58"/>
    <w:rsid w:val="007C4435"/>
    <w:rsid w:val="007C5CAF"/>
    <w:rsid w:val="007D1019"/>
    <w:rsid w:val="007D7ACE"/>
    <w:rsid w:val="007E7D1A"/>
    <w:rsid w:val="007F12BF"/>
    <w:rsid w:val="007F28DD"/>
    <w:rsid w:val="007F3B65"/>
    <w:rsid w:val="007F526A"/>
    <w:rsid w:val="007F75C7"/>
    <w:rsid w:val="00802BEA"/>
    <w:rsid w:val="0080609B"/>
    <w:rsid w:val="00806766"/>
    <w:rsid w:val="008219AF"/>
    <w:rsid w:val="00822DD0"/>
    <w:rsid w:val="008256AA"/>
    <w:rsid w:val="0083509C"/>
    <w:rsid w:val="00840240"/>
    <w:rsid w:val="00847E28"/>
    <w:rsid w:val="008527E6"/>
    <w:rsid w:val="008573A2"/>
    <w:rsid w:val="00862A34"/>
    <w:rsid w:val="00865489"/>
    <w:rsid w:val="008717EE"/>
    <w:rsid w:val="00875409"/>
    <w:rsid w:val="00883C0C"/>
    <w:rsid w:val="00890679"/>
    <w:rsid w:val="00892B6F"/>
    <w:rsid w:val="008B7314"/>
    <w:rsid w:val="008D6803"/>
    <w:rsid w:val="008F1C36"/>
    <w:rsid w:val="008F1C41"/>
    <w:rsid w:val="008F46D0"/>
    <w:rsid w:val="00900F14"/>
    <w:rsid w:val="009134BF"/>
    <w:rsid w:val="00914B53"/>
    <w:rsid w:val="009212BA"/>
    <w:rsid w:val="00935D40"/>
    <w:rsid w:val="009365D3"/>
    <w:rsid w:val="009366E9"/>
    <w:rsid w:val="009434B7"/>
    <w:rsid w:val="00944963"/>
    <w:rsid w:val="00955609"/>
    <w:rsid w:val="00967615"/>
    <w:rsid w:val="009706B3"/>
    <w:rsid w:val="009763F9"/>
    <w:rsid w:val="009840CA"/>
    <w:rsid w:val="0099248B"/>
    <w:rsid w:val="009A1483"/>
    <w:rsid w:val="009A20AA"/>
    <w:rsid w:val="009A2AA6"/>
    <w:rsid w:val="009B17D5"/>
    <w:rsid w:val="009E00E4"/>
    <w:rsid w:val="009E1766"/>
    <w:rsid w:val="009F71FA"/>
    <w:rsid w:val="00A02655"/>
    <w:rsid w:val="00A0388D"/>
    <w:rsid w:val="00A064D2"/>
    <w:rsid w:val="00A11E46"/>
    <w:rsid w:val="00A22063"/>
    <w:rsid w:val="00A23862"/>
    <w:rsid w:val="00A261BA"/>
    <w:rsid w:val="00A262F6"/>
    <w:rsid w:val="00A438E5"/>
    <w:rsid w:val="00A7001A"/>
    <w:rsid w:val="00A74035"/>
    <w:rsid w:val="00A750CC"/>
    <w:rsid w:val="00A76FAA"/>
    <w:rsid w:val="00A8037A"/>
    <w:rsid w:val="00A8597B"/>
    <w:rsid w:val="00A87D34"/>
    <w:rsid w:val="00A94A80"/>
    <w:rsid w:val="00A94E25"/>
    <w:rsid w:val="00A968FC"/>
    <w:rsid w:val="00AA279C"/>
    <w:rsid w:val="00AA5DD8"/>
    <w:rsid w:val="00AB5093"/>
    <w:rsid w:val="00AC0F30"/>
    <w:rsid w:val="00AE1751"/>
    <w:rsid w:val="00AF2E1F"/>
    <w:rsid w:val="00B0306D"/>
    <w:rsid w:val="00B05D2E"/>
    <w:rsid w:val="00B14D9F"/>
    <w:rsid w:val="00B20E05"/>
    <w:rsid w:val="00B33E99"/>
    <w:rsid w:val="00B34BCC"/>
    <w:rsid w:val="00B44C00"/>
    <w:rsid w:val="00B60D16"/>
    <w:rsid w:val="00B70065"/>
    <w:rsid w:val="00B77BD5"/>
    <w:rsid w:val="00B8202B"/>
    <w:rsid w:val="00B83C85"/>
    <w:rsid w:val="00B85633"/>
    <w:rsid w:val="00BA7660"/>
    <w:rsid w:val="00BB1829"/>
    <w:rsid w:val="00BB1DDE"/>
    <w:rsid w:val="00BB3B2A"/>
    <w:rsid w:val="00BC46B9"/>
    <w:rsid w:val="00BC5905"/>
    <w:rsid w:val="00BE1171"/>
    <w:rsid w:val="00BF1DF8"/>
    <w:rsid w:val="00BF6061"/>
    <w:rsid w:val="00C11033"/>
    <w:rsid w:val="00C12640"/>
    <w:rsid w:val="00C17FA9"/>
    <w:rsid w:val="00C2305B"/>
    <w:rsid w:val="00C31CAF"/>
    <w:rsid w:val="00C3734F"/>
    <w:rsid w:val="00C37910"/>
    <w:rsid w:val="00C40A45"/>
    <w:rsid w:val="00C54BD8"/>
    <w:rsid w:val="00C60DB0"/>
    <w:rsid w:val="00C6253F"/>
    <w:rsid w:val="00C70808"/>
    <w:rsid w:val="00C714B3"/>
    <w:rsid w:val="00C718F6"/>
    <w:rsid w:val="00C749FC"/>
    <w:rsid w:val="00C75CA0"/>
    <w:rsid w:val="00C86F42"/>
    <w:rsid w:val="00C929AC"/>
    <w:rsid w:val="00C95CA2"/>
    <w:rsid w:val="00CB0839"/>
    <w:rsid w:val="00CB2BDE"/>
    <w:rsid w:val="00CB4115"/>
    <w:rsid w:val="00CC24BD"/>
    <w:rsid w:val="00CD25E3"/>
    <w:rsid w:val="00CD41CB"/>
    <w:rsid w:val="00CD489B"/>
    <w:rsid w:val="00CE0AD5"/>
    <w:rsid w:val="00CF195A"/>
    <w:rsid w:val="00D024D4"/>
    <w:rsid w:val="00D0550E"/>
    <w:rsid w:val="00D078A2"/>
    <w:rsid w:val="00D1385F"/>
    <w:rsid w:val="00D22643"/>
    <w:rsid w:val="00D24158"/>
    <w:rsid w:val="00D25A6F"/>
    <w:rsid w:val="00D352BA"/>
    <w:rsid w:val="00D45884"/>
    <w:rsid w:val="00D50068"/>
    <w:rsid w:val="00D514C3"/>
    <w:rsid w:val="00D55784"/>
    <w:rsid w:val="00D63C1D"/>
    <w:rsid w:val="00D71E50"/>
    <w:rsid w:val="00D80DF3"/>
    <w:rsid w:val="00D84337"/>
    <w:rsid w:val="00D91D8F"/>
    <w:rsid w:val="00D95E2C"/>
    <w:rsid w:val="00D96FA7"/>
    <w:rsid w:val="00D9744D"/>
    <w:rsid w:val="00DA3DF0"/>
    <w:rsid w:val="00DA755D"/>
    <w:rsid w:val="00DA771E"/>
    <w:rsid w:val="00DB41E1"/>
    <w:rsid w:val="00DD73C1"/>
    <w:rsid w:val="00DF368B"/>
    <w:rsid w:val="00DF3A5F"/>
    <w:rsid w:val="00E027A4"/>
    <w:rsid w:val="00E10B13"/>
    <w:rsid w:val="00E26F51"/>
    <w:rsid w:val="00E36627"/>
    <w:rsid w:val="00E42D03"/>
    <w:rsid w:val="00E476AC"/>
    <w:rsid w:val="00E56AEA"/>
    <w:rsid w:val="00E60F78"/>
    <w:rsid w:val="00E61AC0"/>
    <w:rsid w:val="00E6360B"/>
    <w:rsid w:val="00E828DE"/>
    <w:rsid w:val="00E82950"/>
    <w:rsid w:val="00E907FC"/>
    <w:rsid w:val="00EA53B5"/>
    <w:rsid w:val="00EA7671"/>
    <w:rsid w:val="00EB6AAC"/>
    <w:rsid w:val="00EC4FBF"/>
    <w:rsid w:val="00ED4927"/>
    <w:rsid w:val="00EF2FCD"/>
    <w:rsid w:val="00EF3B0B"/>
    <w:rsid w:val="00F03C9A"/>
    <w:rsid w:val="00F0439B"/>
    <w:rsid w:val="00F10553"/>
    <w:rsid w:val="00F11EC2"/>
    <w:rsid w:val="00F12D9C"/>
    <w:rsid w:val="00F13668"/>
    <w:rsid w:val="00F164C2"/>
    <w:rsid w:val="00F27EBC"/>
    <w:rsid w:val="00F311A2"/>
    <w:rsid w:val="00F3260B"/>
    <w:rsid w:val="00F32D94"/>
    <w:rsid w:val="00F34560"/>
    <w:rsid w:val="00F377D0"/>
    <w:rsid w:val="00F4573B"/>
    <w:rsid w:val="00F506D6"/>
    <w:rsid w:val="00F63A9B"/>
    <w:rsid w:val="00F65624"/>
    <w:rsid w:val="00F77D3C"/>
    <w:rsid w:val="00F77E3B"/>
    <w:rsid w:val="00F92E75"/>
    <w:rsid w:val="00F9403B"/>
    <w:rsid w:val="00FA0279"/>
    <w:rsid w:val="00FC1A9A"/>
    <w:rsid w:val="00FC1DD3"/>
    <w:rsid w:val="00FC4E71"/>
    <w:rsid w:val="00FE7599"/>
    <w:rsid w:val="00FF1BF2"/>
    <w:rsid w:val="00FF7E68"/>
    <w:rsid w:val="19CF893F"/>
    <w:rsid w:val="52FD7FEB"/>
    <w:rsid w:val="63AA764C"/>
    <w:rsid w:val="7E959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A120"/>
  <w15:docId w15:val="{A4C661EB-F726-9140-8C4B-8A6CB08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195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F195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F19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7080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8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8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03A1F"/>
    <w:pPr>
      <w:spacing w:after="200" w:line="276" w:lineRule="auto"/>
      <w:ind w:left="720"/>
      <w:contextualSpacing/>
    </w:pPr>
    <w:rPr>
      <w:rFonts w:asciiTheme="minorHAnsi" w:hAnsiTheme="minorHAnsi" w:cstheme="minorBidi"/>
      <w:lang w:val="en-CA"/>
    </w:rPr>
  </w:style>
  <w:style w:type="character" w:styleId="HTMLZitat">
    <w:name w:val="HTML Cite"/>
    <w:basedOn w:val="Absatz-Standardschriftart"/>
    <w:uiPriority w:val="99"/>
    <w:semiHidden/>
    <w:unhideWhenUsed/>
    <w:rsid w:val="00003A1F"/>
    <w:rPr>
      <w:i w:val="0"/>
      <w:iCs w:val="0"/>
      <w:color w:val="006D21"/>
    </w:rPr>
  </w:style>
  <w:style w:type="character" w:customStyle="1" w:styleId="initial-letter">
    <w:name w:val="initial-letter"/>
    <w:basedOn w:val="Absatz-Standardschriftart"/>
    <w:rsid w:val="00840240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420CF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C749FC"/>
    <w:rPr>
      <w:i/>
      <w:iCs/>
    </w:rPr>
  </w:style>
  <w:style w:type="character" w:styleId="Fett">
    <w:name w:val="Strong"/>
    <w:basedOn w:val="Absatz-Standardschriftart"/>
    <w:uiPriority w:val="22"/>
    <w:qFormat/>
    <w:rsid w:val="00C749F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2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2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2CC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2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2CC"/>
    <w:rPr>
      <w:rFonts w:ascii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F1366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6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2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59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8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5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urismnewbrunswick.ca" TargetMode="External"/><Relationship Id="rId18" Type="http://schemas.openxmlformats.org/officeDocument/2006/relationships/hyperlink" Target="https://www.instagram.com/visitnovascotia/" TargetMode="External"/><Relationship Id="rId26" Type="http://schemas.openxmlformats.org/officeDocument/2006/relationships/hyperlink" Target="https://www.instagram.com/tourismpei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ewfoundlandlabrador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heislandwalk.ca/" TargetMode="External"/><Relationship Id="rId17" Type="http://schemas.openxmlformats.org/officeDocument/2006/relationships/hyperlink" Target="http://www.novascotia.com/" TargetMode="External"/><Relationship Id="rId25" Type="http://schemas.openxmlformats.org/officeDocument/2006/relationships/hyperlink" Target="http://www.tourismpe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DestinationNB/" TargetMode="External"/><Relationship Id="rId20" Type="http://schemas.openxmlformats.org/officeDocument/2006/relationships/hyperlink" Target="https://www.facebook.com/novascotia/" TargetMode="External"/><Relationship Id="rId29" Type="http://schemas.openxmlformats.org/officeDocument/2006/relationships/hyperlink" Target="mailto:dolecki@redpointspeak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islandwalk.ca/" TargetMode="External"/><Relationship Id="rId24" Type="http://schemas.openxmlformats.org/officeDocument/2006/relationships/hyperlink" Target="https://www.facebook.com/NewfoundlandLabradorTouris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SeeNewBrunswick" TargetMode="External"/><Relationship Id="rId23" Type="http://schemas.openxmlformats.org/officeDocument/2006/relationships/hyperlink" Target="https://twitter.com/NLtweets" TargetMode="External"/><Relationship Id="rId28" Type="http://schemas.openxmlformats.org/officeDocument/2006/relationships/hyperlink" Target="https://www.facebook.com/TourismPEI" TargetMode="External"/><Relationship Id="rId10" Type="http://schemas.openxmlformats.org/officeDocument/2006/relationships/hyperlink" Target="https://www.tourismpei.com/" TargetMode="External"/><Relationship Id="rId19" Type="http://schemas.openxmlformats.org/officeDocument/2006/relationships/hyperlink" Target="https://twitter.com/VisitNovaScotia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destinationnb/" TargetMode="External"/><Relationship Id="rId22" Type="http://schemas.openxmlformats.org/officeDocument/2006/relationships/hyperlink" Target="https://www.instagram.com/newfoundlandlabrador/" TargetMode="External"/><Relationship Id="rId27" Type="http://schemas.openxmlformats.org/officeDocument/2006/relationships/hyperlink" Target="https://twitter.com/tourismpei" TargetMode="External"/><Relationship Id="rId30" Type="http://schemas.openxmlformats.org/officeDocument/2006/relationships/hyperlink" Target="mailto:mindnich@redpointspea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B3B01DAC2A242B5CF24E5C83CB729" ma:contentTypeVersion="13" ma:contentTypeDescription="Create a new document." ma:contentTypeScope="" ma:versionID="899b9ed99aaf5c2949411a352a61f5a9">
  <xsd:schema xmlns:xsd="http://www.w3.org/2001/XMLSchema" xmlns:xs="http://www.w3.org/2001/XMLSchema" xmlns:p="http://schemas.microsoft.com/office/2006/metadata/properties" xmlns:ns2="33e6f560-8fac-4ed0-91e9-5d8270b13756" xmlns:ns3="05322fa2-878d-4436-abdf-66823f1d9ac4" targetNamespace="http://schemas.microsoft.com/office/2006/metadata/properties" ma:root="true" ma:fieldsID="d9a691c3a809039faabfb9b33e28f44a" ns2:_="" ns3:_="">
    <xsd:import namespace="33e6f560-8fac-4ed0-91e9-5d8270b13756"/>
    <xsd:import namespace="05322fa2-878d-4436-abdf-66823f1d9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6f560-8fac-4ed0-91e9-5d8270b13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22fa2-878d-4436-abdf-66823f1d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322fa2-878d-4436-abdf-66823f1d9ac4">
      <UserInfo>
        <DisplayName>Victoria Feldman de Falco</DisplayName>
        <AccountId>35</AccountId>
        <AccountType/>
      </UserInfo>
      <UserInfo>
        <DisplayName>Bridget Fairless</DisplayName>
        <AccountId>1129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F0D7-B104-4F28-982B-A14DCE468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AA157-2FEC-4414-96C3-C7297D3B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6f560-8fac-4ed0-91e9-5d8270b13756"/>
    <ds:schemaRef ds:uri="05322fa2-878d-4436-abdf-66823f1d9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13E99-1312-43AB-A24E-97D2B1397FD5}">
  <ds:schemaRefs>
    <ds:schemaRef ds:uri="http://schemas.microsoft.com/office/2006/metadata/properties"/>
    <ds:schemaRef ds:uri="http://schemas.microsoft.com/office/infopath/2007/PartnerControls"/>
    <ds:schemaRef ds:uri="05322fa2-878d-4436-abdf-66823f1d9ac4"/>
  </ds:schemaRefs>
</ds:datastoreItem>
</file>

<file path=customXml/itemProps4.xml><?xml version="1.0" encoding="utf-8"?>
<ds:datastoreItem xmlns:ds="http://schemas.openxmlformats.org/officeDocument/2006/customXml" ds:itemID="{9A18D57C-D8F7-8748-A09A-FEF42C9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5752</CharactersWithSpaces>
  <SharedDoc>false</SharedDoc>
  <HLinks>
    <vt:vector size="138" baseType="variant">
      <vt:variant>
        <vt:i4>4718701</vt:i4>
      </vt:variant>
      <vt:variant>
        <vt:i4>66</vt:i4>
      </vt:variant>
      <vt:variant>
        <vt:i4>0</vt:i4>
      </vt:variant>
      <vt:variant>
        <vt:i4>5</vt:i4>
      </vt:variant>
      <vt:variant>
        <vt:lpwstr>mailto:mindnich@redpointspeaks.com</vt:lpwstr>
      </vt:variant>
      <vt:variant>
        <vt:lpwstr/>
      </vt:variant>
      <vt:variant>
        <vt:i4>4915298</vt:i4>
      </vt:variant>
      <vt:variant>
        <vt:i4>63</vt:i4>
      </vt:variant>
      <vt:variant>
        <vt:i4>0</vt:i4>
      </vt:variant>
      <vt:variant>
        <vt:i4>5</vt:i4>
      </vt:variant>
      <vt:variant>
        <vt:lpwstr>mailto:dolecki@redpointspeaks.com</vt:lpwstr>
      </vt:variant>
      <vt:variant>
        <vt:lpwstr/>
      </vt:variant>
      <vt:variant>
        <vt:i4>2490424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https://www.facebook.com/TourismPEI</vt:lpwstr>
      </vt:variant>
      <vt:variant>
        <vt:lpwstr/>
      </vt:variant>
      <vt:variant>
        <vt:i4>7209013</vt:i4>
      </vt:variant>
      <vt:variant>
        <vt:i4>57</vt:i4>
      </vt:variant>
      <vt:variant>
        <vt:i4>0</vt:i4>
      </vt:variant>
      <vt:variant>
        <vt:i4>5</vt:i4>
      </vt:variant>
      <vt:variant>
        <vt:lpwstr>https://twitter.com/tourismpei</vt:lpwstr>
      </vt:variant>
      <vt:variant>
        <vt:lpwstr/>
      </vt:variant>
      <vt:variant>
        <vt:i4>5046346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https://www.instagram.com/tourismpei/</vt:lpwstr>
      </vt:variant>
      <vt:variant>
        <vt:lpwstr/>
      </vt:variant>
      <vt:variant>
        <vt:i4>2424873</vt:i4>
      </vt:variant>
      <vt:variant>
        <vt:i4>51</vt:i4>
      </vt:variant>
      <vt:variant>
        <vt:i4>0</vt:i4>
      </vt:variant>
      <vt:variant>
        <vt:i4>5</vt:i4>
      </vt:variant>
      <vt:variant>
        <vt:lpwstr>http://www.tourismpei.com/</vt:lpwstr>
      </vt:variant>
      <vt:variant>
        <vt:lpwstr/>
      </vt:variant>
      <vt:variant>
        <vt:i4>5832794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https://www.facebook.com/NewfoundlandLabradorTourism</vt:lpwstr>
      </vt:variant>
      <vt:variant>
        <vt:lpwstr/>
      </vt:variant>
      <vt:variant>
        <vt:i4>1310814</vt:i4>
      </vt:variant>
      <vt:variant>
        <vt:i4>45</vt:i4>
      </vt:variant>
      <vt:variant>
        <vt:i4>0</vt:i4>
      </vt:variant>
      <vt:variant>
        <vt:i4>5</vt:i4>
      </vt:variant>
      <vt:variant>
        <vt:lpwstr>https://twitter.com/NLtweets</vt:lpwstr>
      </vt:variant>
      <vt:variant>
        <vt:lpwstr/>
      </vt:variant>
      <vt:variant>
        <vt:i4>2621488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https://www.instagram.com/newfoundlandlabrador/</vt:lpwstr>
      </vt:variant>
      <vt:variant>
        <vt:lpwstr/>
      </vt:variant>
      <vt:variant>
        <vt:i4>6225996</vt:i4>
      </vt:variant>
      <vt:variant>
        <vt:i4>39</vt:i4>
      </vt:variant>
      <vt:variant>
        <vt:i4>0</vt:i4>
      </vt:variant>
      <vt:variant>
        <vt:i4>5</vt:i4>
      </vt:variant>
      <vt:variant>
        <vt:lpwstr>http://www.newfoundlandlabrador.com/</vt:lpwstr>
      </vt:variant>
      <vt:variant>
        <vt:lpwstr/>
      </vt:variant>
      <vt:variant>
        <vt:i4>262238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https://www.facebook.com/novascotia/</vt:lpwstr>
      </vt:variant>
      <vt:variant>
        <vt:lpwstr/>
      </vt:variant>
      <vt:variant>
        <vt:i4>7602237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https://twitter.com/VisitNovaScotia</vt:lpwstr>
      </vt:variant>
      <vt:variant>
        <vt:lpwstr/>
      </vt:variant>
      <vt:variant>
        <vt:i4>7864355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https://www.instagram.com/visitnovascotia/</vt:lpwstr>
      </vt:variant>
      <vt:variant>
        <vt:lpwstr/>
      </vt:variant>
      <vt:variant>
        <vt:i4>2621478</vt:i4>
      </vt:variant>
      <vt:variant>
        <vt:i4>27</vt:i4>
      </vt:variant>
      <vt:variant>
        <vt:i4>0</vt:i4>
      </vt:variant>
      <vt:variant>
        <vt:i4>5</vt:i4>
      </vt:variant>
      <vt:variant>
        <vt:lpwstr>http://www.novascotia.com/</vt:lpwstr>
      </vt:variant>
      <vt:variant>
        <vt:lpwstr/>
      </vt:variant>
      <vt:variant>
        <vt:i4>3932204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https://www.facebook.com/DestinationNB/</vt:lpwstr>
      </vt:variant>
      <vt:variant>
        <vt:lpwstr/>
      </vt:variant>
      <vt:variant>
        <vt:i4>7143467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https://twitter.com/SeeNewBrunswick</vt:lpwstr>
      </vt:variant>
      <vt:variant>
        <vt:lpwstr/>
      </vt:variant>
      <vt:variant>
        <vt:i4>2031696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https://www.instagram.com/destinationnb/</vt:lpwstr>
      </vt:variant>
      <vt:variant>
        <vt:lpwstr/>
      </vt:variant>
      <vt:variant>
        <vt:i4>6357088</vt:i4>
      </vt:variant>
      <vt:variant>
        <vt:i4>15</vt:i4>
      </vt:variant>
      <vt:variant>
        <vt:i4>0</vt:i4>
      </vt:variant>
      <vt:variant>
        <vt:i4>5</vt:i4>
      </vt:variant>
      <vt:variant>
        <vt:lpwstr>http://www.tourismnewbrunswick.ca/</vt:lpwstr>
      </vt:variant>
      <vt:variant>
        <vt:lpwstr/>
      </vt:variant>
      <vt:variant>
        <vt:i4>2424873</vt:i4>
      </vt:variant>
      <vt:variant>
        <vt:i4>12</vt:i4>
      </vt:variant>
      <vt:variant>
        <vt:i4>0</vt:i4>
      </vt:variant>
      <vt:variant>
        <vt:i4>5</vt:i4>
      </vt:variant>
      <vt:variant>
        <vt:lpwstr>http://www.tourismpei.com/</vt:lpwstr>
      </vt:variant>
      <vt:variant>
        <vt:lpwstr/>
      </vt:variant>
      <vt:variant>
        <vt:i4>4587598</vt:i4>
      </vt:variant>
      <vt:variant>
        <vt:i4>9</vt:i4>
      </vt:variant>
      <vt:variant>
        <vt:i4>0</vt:i4>
      </vt:variant>
      <vt:variant>
        <vt:i4>5</vt:i4>
      </vt:variant>
      <vt:variant>
        <vt:lpwstr>https://theislandwalk.ca/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4587598</vt:i4>
      </vt:variant>
      <vt:variant>
        <vt:i4>3</vt:i4>
      </vt:variant>
      <vt:variant>
        <vt:i4>0</vt:i4>
      </vt:variant>
      <vt:variant>
        <vt:i4>5</vt:i4>
      </vt:variant>
      <vt:variant>
        <vt:lpwstr>https://theislandwalk.ca/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https://www.tourismpei.com/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(Sisco) Dolecki</dc:creator>
  <cp:keywords/>
  <cp:lastModifiedBy>Kirsten Bungart</cp:lastModifiedBy>
  <cp:revision>2</cp:revision>
  <cp:lastPrinted>2020-03-10T18:10:00Z</cp:lastPrinted>
  <dcterms:created xsi:type="dcterms:W3CDTF">2022-02-07T10:59:00Z</dcterms:created>
  <dcterms:modified xsi:type="dcterms:W3CDTF">2022-02-07T10:59:00Z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0x0101004E2B3B01DAC2A242B5CF24E5C83CB729</vt:lpwstr>
  </property>
  <property fmtid="{D5CDD505-2E9C-101B-9397-08002B2CF9AE}" pid="3" name="Order">
    <vt:r8>6799400</vt:r8>
  </property>
</Properties>
</file>