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AC1EAD" w:rsidP="00F71BBF" w:rsidRDefault="004A4700" w14:paraId="12A0C09B" w14:textId="1C0FDA53" w14:noSpellErr="1">
      <w:pPr>
        <w:pStyle w:val="KeinAbsatzformat"/>
        <w:tabs>
          <w:tab w:val="left" w:pos="709"/>
        </w:tabs>
        <w:spacing w:line="276" w:lineRule="auto"/>
        <w:ind w:left="284" w:right="260"/>
        <w:jc w:val="center"/>
        <w:rPr>
          <w:rFonts w:ascii="Calibri" w:hAnsi="Calibri" w:eastAsia="Calibri" w:cs="Calibri"/>
        </w:rPr>
      </w:pPr>
      <w:r>
        <w:rPr>
          <w:rFonts w:ascii="Calibri" w:hAnsi="Calibri" w:eastAsia="Calibri" w:cs="Calibri"/>
          <w:noProof/>
        </w:rPr>
        <w:drawing>
          <wp:inline distT="0" distB="0" distL="0" distR="0" wp14:anchorId="6D214061" wp14:editId="2F3D305F">
            <wp:extent cx="1811215" cy="893163"/>
            <wp:effectExtent l="0" t="0" r="0" b="0"/>
            <wp:docPr id="1073741825" name="officeArt object" descr="L_DestinationCanada_Tagline%20EN_rgb@4x-100" title=""/>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10"/>
                    <a:srcRect l="0" t="0" r="0" b="0"/>
                    <a:stretch>
                      <a:fillRect/>
                    </a:stretch>
                  </pic:blipFill>
                  <pic:spPr xmlns:pic="http://schemas.openxmlformats.org/drawingml/2006/picture">
                    <a:xfrm xmlns:a="http://schemas.openxmlformats.org/drawingml/2006/main" rot="0" flipH="0" flipV="0">
                      <a:off x="0" y="0"/>
                      <a:ext cx="1811215" cy="893163"/>
                    </a:xfrm>
                    <a:prstGeom xmlns:a="http://schemas.openxmlformats.org/drawingml/2006/main" prst="rect">
                      <a:avLst/>
                    </a:prstGeom>
                    <a:ln xmlns:a="http://schemas.openxmlformats.org/drawingml/2006/main" w="12700" cap="flat">
                      <a:noFill/>
                      <a:miter lim="400000"/>
                    </a:ln>
                    <a:effectLst xmlns:a="http://schemas.openxmlformats.org/drawingml/2006/main"/>
                  </pic:spPr>
                </pic:pic>
              </a:graphicData>
            </a:graphic>
          </wp:inline>
        </w:drawing>
      </w:r>
    </w:p>
    <w:p w:rsidR="00AC1EAD" w:rsidP="00F71BBF" w:rsidRDefault="005C1DF1" w14:paraId="3C09BFEB" w14:textId="77777777">
      <w:pPr>
        <w:pStyle w:val="KeinAbsatzformat"/>
        <w:tabs>
          <w:tab w:val="left" w:pos="709"/>
        </w:tabs>
        <w:spacing w:line="276" w:lineRule="auto"/>
        <w:ind w:right="260"/>
        <w:jc w:val="both"/>
        <w:rPr>
          <w:rFonts w:ascii="Calibri" w:hAnsi="Calibri" w:eastAsia="Calibri" w:cs="Calibri"/>
        </w:rPr>
      </w:pPr>
      <w:r>
        <w:rPr>
          <w:rFonts w:ascii="Calibri" w:hAnsi="Calibri" w:eastAsia="Calibri" w:cs="Calibri"/>
          <w:noProof/>
        </w:rPr>
        <mc:AlternateContent>
          <mc:Choice Requires="wps">
            <w:drawing>
              <wp:anchor distT="0" distB="0" distL="0" distR="0" simplePos="0" relativeHeight="251659264" behindDoc="0" locked="0" layoutInCell="1" allowOverlap="1" wp14:anchorId="59CDF3A3" wp14:editId="4D089E8A">
                <wp:simplePos x="0" y="0"/>
                <wp:positionH relativeFrom="column">
                  <wp:posOffset>-109220</wp:posOffset>
                </wp:positionH>
                <wp:positionV relativeFrom="line">
                  <wp:posOffset>60309</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w:pict>
              <v:line id="officeArt object" style="position:absolute;z-index:251659264;visibility:visible;mso-wrap-style:square;mso-wrap-distance-left:0;mso-wrap-distance-top:0;mso-wrap-distance-right:0;mso-wrap-distance-bottom:0;mso-position-horizontal:absolute;mso-position-horizontal-relative:text;mso-position-vertical:absolute;mso-position-vertical-relative:line" alt="Line 2" o:spid="_x0000_s1026" strokecolor="#98241d" strokeweight=".53mm" from="-8.6pt,4.75pt" to="547.6pt,4.75pt" w14:anchorId="5335B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Q9xwEAAHEDAAAOAAAAZHJzL2Uyb0RvYy54bWysU01v2zAMvQ/YfxB0X+x4ReIacYqhQXcp&#10;tgDrfoAiy7EGfY3U4uTfj5LdrNtuRX2QRZN8JB+fN3dna9hJAWrvWr5clJwpJ32n3bHl358ePtSc&#10;YRSuE8Y71fKLQn63ff9uM4ZGVX7wplPACMRhM4aWDzGGpihQDsoKXPigHDl7D1ZEMuFYdCBGQrem&#10;qMpyVYweugBeKkT6upucfJvx+17J+LXvUUVmWk69xXxCPg/pLLYb0RxBhEHLuQ3xii6s0I6KXqF2&#10;Igr2C/R/UFZL8Oj7uJDeFr7vtVR5BppmWf4zzbdBBJVnIXIwXGnCt4OVX057YLqj3ZXrj+ubZV2t&#10;OHPC0q6m7j5BZP7wg5jkrFMoibxH7RSrEndjwIYg7t0eZgvDHhIR5x5sehMIO2e+L1e+1TkySR/X&#10;5SqV5Ew++4o/iQEwflbesnRpuaGamWFxesRIxSj0OSTVcf5BG5PXaRwbaZ7bsqaNS0Gqwp85Fb3R&#10;XQpLCQjHw70BdhIkjdu6ulnu0kQE+1dYqrETOExx2TWJxupIyjXatrwu0zNnG5fQVdbe3GliaeIl&#10;3Q6+u2S6imTRXnPRWYNJOC9tur/8U7a/AQAA//8DAFBLAwQUAAYACAAAACEAroAl4t0AAAAIAQAA&#10;DwAAAGRycy9kb3ducmV2LnhtbEyPzU7DMBCE70h9B2uRuLV2KprSEKeqkIALIPXnwNGNlyTCXkex&#10;66Zvj8sFjjszmv2mXI/WsIiD7xxJyGYCGFLtdEeNhMP+efoAzAdFWhlHKOGCHtbV5KZUhXZn2mLc&#10;hYalEvKFktCG0Bec+7pFq/zM9UjJ+3KDVSGdQ8P1oM6p3Bo+FyLnVnWUPrSqx6cW6+/dyUp4ubzf&#10;f35s87f4yq3JYjjwPAop727HzSOwgGP4C8MVP6FDlZiO7kTaMyNhmi3nKSphtQB29cVqkYTjr8Cr&#10;kv8fUP0AAAD//wMAUEsBAi0AFAAGAAgAAAAhALaDOJL+AAAA4QEAABMAAAAAAAAAAAAAAAAAAAAA&#10;AFtDb250ZW50X1R5cGVzXS54bWxQSwECLQAUAAYACAAAACEAOP0h/9YAAACUAQAACwAAAAAAAAAA&#10;AAAAAAAvAQAAX3JlbHMvLnJlbHNQSwECLQAUAAYACAAAACEAorjEPccBAABxAwAADgAAAAAAAAAA&#10;AAAAAAAuAgAAZHJzL2Uyb0RvYy54bWxQSwECLQAUAAYACAAAACEAroAl4t0AAAAIAQAADwAAAAAA&#10;AAAAAAAAAAAhBAAAZHJzL2Rvd25yZXYueG1sUEsFBgAAAAAEAAQA8wAAACsFAAAAAA==&#10;">
                <v:stroke joinstyle="miter" endcap="square"/>
                <w10:wrap anchory="line"/>
              </v:line>
            </w:pict>
          </mc:Fallback>
        </mc:AlternateContent>
      </w:r>
    </w:p>
    <w:p w:rsidR="00AC1EAD" w:rsidP="00F71BBF" w:rsidRDefault="00AC1EAD" w14:paraId="5D146A65" w14:textId="77777777">
      <w:pPr>
        <w:tabs>
          <w:tab w:val="left" w:pos="709"/>
        </w:tabs>
        <w:spacing w:line="276" w:lineRule="auto"/>
        <w:ind w:left="284" w:right="260"/>
        <w:jc w:val="both"/>
        <w:rPr>
          <w:rFonts w:ascii="Calibri" w:hAnsi="Calibri" w:eastAsia="Calibri" w:cs="Calibri"/>
        </w:rPr>
      </w:pPr>
    </w:p>
    <w:p w:rsidRPr="00283279" w:rsidR="00AC1EAD" w:rsidP="0FCB72A3" w:rsidRDefault="005C1DF1" w14:paraId="73427E3A" w14:textId="77777777" w14:noSpellErr="1">
      <w:pPr>
        <w:pStyle w:val="berschrift1"/>
        <w:tabs>
          <w:tab w:val="left" w:pos="709"/>
        </w:tabs>
        <w:spacing w:line="276" w:lineRule="auto"/>
        <w:ind w:left="142" w:right="260" w:firstLine="0"/>
        <w:jc w:val="both"/>
        <w:rPr>
          <w:rFonts w:ascii="Calibri" w:hAnsi="Calibri" w:eastAsia="Calibri" w:cs="Calibri"/>
          <w:sz w:val="22"/>
          <w:szCs w:val="22"/>
          <w:lang w:val="en-CA"/>
        </w:rPr>
      </w:pPr>
      <w:r w:rsidRPr="0FCB72A3" w:rsidR="005C1DF1">
        <w:rPr>
          <w:rFonts w:ascii="Calibri" w:hAnsi="Calibri" w:eastAsia="Calibri" w:cs="Calibri"/>
          <w:color w:val="CC0000"/>
          <w:sz w:val="22"/>
          <w:szCs w:val="22"/>
          <w:lang w:val="en-CA"/>
        </w:rPr>
        <w:t>M E D I E N I N F O R M A T I O N</w:t>
      </w:r>
    </w:p>
    <w:p w:rsidRPr="00283279" w:rsidR="00AC1EAD" w:rsidP="00F71BBF" w:rsidRDefault="00FB2AF7" w14:paraId="58F17998" w14:textId="02411AAA">
      <w:pPr>
        <w:tabs>
          <w:tab w:val="left" w:pos="709"/>
          <w:tab w:val="right" w:pos="8789"/>
        </w:tabs>
        <w:spacing w:line="276" w:lineRule="auto"/>
        <w:ind w:left="142" w:right="260" w:hanging="142"/>
        <w:jc w:val="both"/>
        <w:rPr>
          <w:rFonts w:ascii="Calibri" w:hAnsi="Calibri" w:eastAsia="Calibri" w:cs="Calibri"/>
          <w:sz w:val="22"/>
          <w:szCs w:val="22"/>
        </w:rPr>
      </w:pPr>
      <w:r w:rsidRPr="00833F12">
        <w:rPr>
          <w:rFonts w:ascii="Calibri" w:hAnsi="Calibri" w:eastAsia="Calibri" w:cs="Calibri"/>
          <w:b/>
          <w:bCs/>
          <w:sz w:val="22"/>
          <w:szCs w:val="22"/>
          <w:lang w:val="en-CA"/>
        </w:rPr>
        <w:tab/>
      </w:r>
      <w:r w:rsidRPr="009B548D">
        <w:rPr>
          <w:rFonts w:ascii="Calibri" w:hAnsi="Calibri" w:eastAsia="Calibri" w:cs="Calibri"/>
          <w:b/>
          <w:bCs/>
          <w:sz w:val="22"/>
          <w:szCs w:val="22"/>
        </w:rPr>
        <w:t xml:space="preserve"> </w:t>
      </w:r>
      <w:r w:rsidRPr="009B548D" w:rsidR="001A53F6">
        <w:rPr>
          <w:rFonts w:ascii="Calibri" w:hAnsi="Calibri" w:eastAsia="Calibri" w:cs="Calibri"/>
          <w:sz w:val="22"/>
          <w:szCs w:val="22"/>
        </w:rPr>
        <w:t xml:space="preserve"> </w:t>
      </w:r>
      <w:r w:rsidRPr="00283279" w:rsidR="001A53F6">
        <w:rPr>
          <w:rFonts w:ascii="Calibri" w:hAnsi="Calibri" w:eastAsia="Calibri" w:cs="Calibri"/>
          <w:sz w:val="22"/>
          <w:szCs w:val="22"/>
        </w:rPr>
        <w:t>(</w:t>
      </w:r>
      <w:r w:rsidR="009B548D">
        <w:rPr>
          <w:rFonts w:ascii="Calibri" w:hAnsi="Calibri" w:eastAsia="Calibri" w:cs="Calibri"/>
          <w:sz w:val="22"/>
          <w:szCs w:val="22"/>
        </w:rPr>
        <w:t>2</w:t>
      </w:r>
      <w:r w:rsidRPr="00283279" w:rsidR="005C1DF1">
        <w:rPr>
          <w:rFonts w:ascii="Calibri" w:hAnsi="Calibri" w:eastAsia="Calibri" w:cs="Calibri"/>
          <w:sz w:val="22"/>
          <w:szCs w:val="22"/>
        </w:rPr>
        <w:t>/20</w:t>
      </w:r>
      <w:r w:rsidRPr="00283279" w:rsidR="00477815">
        <w:rPr>
          <w:rFonts w:ascii="Calibri" w:hAnsi="Calibri" w:eastAsia="Calibri" w:cs="Calibri"/>
          <w:sz w:val="22"/>
          <w:szCs w:val="22"/>
        </w:rPr>
        <w:t>2</w:t>
      </w:r>
      <w:r w:rsidR="00F71BBF">
        <w:rPr>
          <w:rFonts w:ascii="Calibri" w:hAnsi="Calibri" w:eastAsia="Calibri" w:cs="Calibri"/>
          <w:sz w:val="22"/>
          <w:szCs w:val="22"/>
        </w:rPr>
        <w:t>1</w:t>
      </w:r>
      <w:r w:rsidRPr="00283279" w:rsidR="005C1DF1">
        <w:rPr>
          <w:rFonts w:ascii="Calibri" w:hAnsi="Calibri" w:eastAsia="Calibri" w:cs="Calibri"/>
          <w:sz w:val="22"/>
          <w:szCs w:val="22"/>
        </w:rPr>
        <w:t>)</w:t>
      </w:r>
    </w:p>
    <w:p w:rsidRPr="00F71BBF" w:rsidR="00AC1EAD" w:rsidP="00F71BBF" w:rsidRDefault="00AC1EAD" w14:paraId="26407330" w14:textId="77777777">
      <w:pPr>
        <w:tabs>
          <w:tab w:val="left" w:pos="709"/>
          <w:tab w:val="right" w:pos="8789"/>
        </w:tabs>
        <w:spacing w:line="276" w:lineRule="auto"/>
        <w:ind w:right="260"/>
        <w:jc w:val="both"/>
        <w:rPr>
          <w:rFonts w:ascii="Calibri" w:hAnsi="Calibri" w:eastAsia="Calibri" w:cs="Calibri"/>
          <w:b/>
          <w:bCs/>
          <w:caps/>
          <w:sz w:val="28"/>
          <w:szCs w:val="28"/>
        </w:rPr>
      </w:pPr>
    </w:p>
    <w:p w:rsidR="009B548D" w:rsidP="0FCB72A3" w:rsidRDefault="009B548D" w14:paraId="37539F36" w14:textId="59E1661B">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center"/>
        <w:rPr>
          <w:rFonts w:ascii="Calibri" w:hAnsi="Calibri" w:eastAsia="Calibri" w:cs="Calibri"/>
          <w:b w:val="1"/>
          <w:bCs w:val="1"/>
          <w:sz w:val="32"/>
          <w:szCs w:val="32"/>
        </w:rPr>
      </w:pPr>
      <w:r w:rsidRPr="0FCB72A3" w:rsidR="45F4DC57">
        <w:rPr>
          <w:rFonts w:ascii="Calibri" w:hAnsi="Calibri" w:eastAsia="Calibri" w:cs="Calibri"/>
          <w:b w:val="1"/>
          <w:bCs w:val="1"/>
          <w:sz w:val="32"/>
          <w:szCs w:val="32"/>
        </w:rPr>
        <w:t>Neuer Internationaler Dark Sky Park in Kanada</w:t>
      </w:r>
    </w:p>
    <w:p w:rsidR="009B548D" w:rsidP="0FCB72A3" w:rsidRDefault="009B548D" w14:paraId="4E0097B2" w14:textId="088369B2">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center"/>
        <w:rPr>
          <w:rFonts w:ascii="Calibri" w:hAnsi="Calibri" w:eastAsia="Calibri" w:cs="Calibri"/>
          <w:b w:val="1"/>
          <w:bCs w:val="1"/>
          <w:sz w:val="32"/>
          <w:szCs w:val="32"/>
        </w:rPr>
      </w:pPr>
    </w:p>
    <w:p w:rsidR="009B548D" w:rsidP="0FCB72A3" w:rsidRDefault="009B548D" w14:paraId="32921A7C" w14:textId="2EAE7AE9">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center"/>
        <w:rPr>
          <w:rFonts w:ascii="Calibri" w:hAnsi="Calibri" w:cs="Calibri"/>
          <w:b w:val="1"/>
          <w:bCs w:val="1"/>
          <w:sz w:val="22"/>
          <w:szCs w:val="22"/>
        </w:rPr>
      </w:pPr>
      <w:proofErr w:type="spellStart"/>
      <w:r w:rsidRPr="13245281" w:rsidR="009B548D">
        <w:rPr>
          <w:rFonts w:ascii="Calibri" w:hAnsi="Calibri" w:eastAsia="Calibri" w:cs="Calibri"/>
          <w:b w:val="1"/>
          <w:bCs w:val="1"/>
          <w:sz w:val="22"/>
          <w:szCs w:val="22"/>
        </w:rPr>
        <w:t>Quetico</w:t>
      </w:r>
      <w:proofErr w:type="spellEnd"/>
      <w:r w:rsidRPr="13245281" w:rsidR="009B548D">
        <w:rPr>
          <w:rFonts w:ascii="Calibri" w:hAnsi="Calibri" w:eastAsia="Calibri" w:cs="Calibri"/>
          <w:b w:val="1"/>
          <w:bCs w:val="1"/>
          <w:sz w:val="22"/>
          <w:szCs w:val="22"/>
        </w:rPr>
        <w:t xml:space="preserve"> </w:t>
      </w:r>
      <w:proofErr w:type="spellStart"/>
      <w:r w:rsidRPr="13245281" w:rsidR="009B548D">
        <w:rPr>
          <w:rFonts w:ascii="Calibri" w:hAnsi="Calibri" w:eastAsia="Calibri" w:cs="Calibri"/>
          <w:b w:val="1"/>
          <w:bCs w:val="1"/>
          <w:sz w:val="22"/>
          <w:szCs w:val="22"/>
        </w:rPr>
        <w:t>Provincial</w:t>
      </w:r>
      <w:proofErr w:type="spellEnd"/>
      <w:r w:rsidRPr="13245281" w:rsidR="009B548D">
        <w:rPr>
          <w:rFonts w:ascii="Calibri" w:hAnsi="Calibri" w:eastAsia="Calibri" w:cs="Calibri"/>
          <w:b w:val="1"/>
          <w:bCs w:val="1"/>
          <w:sz w:val="22"/>
          <w:szCs w:val="22"/>
        </w:rPr>
        <w:t xml:space="preserve"> Park </w:t>
      </w:r>
      <w:r w:rsidRPr="13245281" w:rsidR="4964E63C">
        <w:rPr>
          <w:rFonts w:ascii="Calibri" w:hAnsi="Calibri" w:eastAsia="Calibri" w:cs="Calibri"/>
          <w:b w:val="1"/>
          <w:bCs w:val="1"/>
          <w:sz w:val="22"/>
          <w:szCs w:val="22"/>
        </w:rPr>
        <w:t xml:space="preserve">in Ontario </w:t>
      </w:r>
      <w:r w:rsidRPr="13245281" w:rsidR="009B548D">
        <w:rPr>
          <w:rFonts w:ascii="Calibri" w:hAnsi="Calibri" w:eastAsia="Calibri" w:cs="Calibri"/>
          <w:b w:val="1"/>
          <w:bCs w:val="1"/>
          <w:sz w:val="22"/>
          <w:szCs w:val="22"/>
        </w:rPr>
        <w:t>z</w:t>
      </w:r>
      <w:r w:rsidRPr="13245281" w:rsidR="2E898EEB">
        <w:rPr>
          <w:rFonts w:ascii="Calibri" w:hAnsi="Calibri" w:eastAsia="Calibri" w:cs="Calibri"/>
          <w:b w:val="1"/>
          <w:bCs w:val="1"/>
          <w:sz w:val="22"/>
          <w:szCs w:val="22"/>
        </w:rPr>
        <w:t>ählt zu den</w:t>
      </w:r>
      <w:r w:rsidRPr="13245281" w:rsidR="4658809C">
        <w:rPr>
          <w:rFonts w:ascii="Calibri" w:hAnsi="Calibri" w:eastAsia="Calibri" w:cs="Calibri"/>
          <w:b w:val="1"/>
          <w:bCs w:val="1"/>
          <w:sz w:val="22"/>
          <w:szCs w:val="22"/>
        </w:rPr>
        <w:t xml:space="preserve"> besonderen </w:t>
      </w:r>
      <w:r w:rsidRPr="13245281" w:rsidR="1E2A128B">
        <w:rPr>
          <w:rFonts w:ascii="Calibri" w:hAnsi="Calibri" w:cs="Calibri"/>
          <w:b w:val="1"/>
          <w:bCs w:val="1"/>
          <w:sz w:val="22"/>
          <w:szCs w:val="22"/>
        </w:rPr>
        <w:t>Orte</w:t>
      </w:r>
      <w:r w:rsidRPr="13245281" w:rsidR="649A270D">
        <w:rPr>
          <w:rFonts w:ascii="Calibri" w:hAnsi="Calibri" w:cs="Calibri"/>
          <w:b w:val="1"/>
          <w:bCs w:val="1"/>
          <w:sz w:val="22"/>
          <w:szCs w:val="22"/>
        </w:rPr>
        <w:t>n</w:t>
      </w:r>
      <w:r w:rsidRPr="13245281" w:rsidR="1E2A128B">
        <w:rPr>
          <w:rFonts w:ascii="Calibri" w:hAnsi="Calibri" w:cs="Calibri"/>
          <w:b w:val="1"/>
          <w:bCs w:val="1"/>
          <w:sz w:val="22"/>
          <w:szCs w:val="22"/>
        </w:rPr>
        <w:t xml:space="preserve"> i</w:t>
      </w:r>
      <w:r w:rsidRPr="13245281" w:rsidR="3742BFD7">
        <w:rPr>
          <w:rFonts w:ascii="Calibri" w:hAnsi="Calibri" w:cs="Calibri"/>
          <w:b w:val="1"/>
          <w:bCs w:val="1"/>
          <w:sz w:val="22"/>
          <w:szCs w:val="22"/>
        </w:rPr>
        <w:t>m Ahornland</w:t>
      </w:r>
      <w:r w:rsidRPr="13245281" w:rsidR="464CA901">
        <w:rPr>
          <w:rFonts w:ascii="Calibri" w:hAnsi="Calibri" w:cs="Calibri"/>
          <w:b w:val="1"/>
          <w:bCs w:val="1"/>
          <w:sz w:val="22"/>
          <w:szCs w:val="22"/>
        </w:rPr>
        <w:t xml:space="preserve"> </w:t>
      </w:r>
      <w:r w:rsidRPr="13245281" w:rsidR="0D2ED70A">
        <w:rPr>
          <w:rFonts w:ascii="Calibri" w:hAnsi="Calibri" w:cs="Calibri"/>
          <w:b w:val="1"/>
          <w:bCs w:val="1"/>
          <w:sz w:val="22"/>
          <w:szCs w:val="22"/>
        </w:rPr>
        <w:t>mit</w:t>
      </w:r>
      <w:r w:rsidRPr="13245281" w:rsidR="1E2A128B">
        <w:rPr>
          <w:rFonts w:ascii="Calibri" w:hAnsi="Calibri" w:cs="Calibri"/>
          <w:b w:val="1"/>
          <w:bCs w:val="1"/>
          <w:sz w:val="22"/>
          <w:szCs w:val="22"/>
        </w:rPr>
        <w:t xml:space="preserve"> atemberaubende</w:t>
      </w:r>
      <w:r w:rsidRPr="13245281" w:rsidR="2C57C551">
        <w:rPr>
          <w:rFonts w:ascii="Calibri" w:hAnsi="Calibri" w:cs="Calibri"/>
          <w:b w:val="1"/>
          <w:bCs w:val="1"/>
          <w:sz w:val="22"/>
          <w:szCs w:val="22"/>
        </w:rPr>
        <w:t>m</w:t>
      </w:r>
      <w:r w:rsidRPr="13245281" w:rsidR="3F3EA981">
        <w:rPr>
          <w:rFonts w:ascii="Calibri" w:hAnsi="Calibri" w:cs="Calibri"/>
          <w:b w:val="1"/>
          <w:bCs w:val="1"/>
          <w:sz w:val="22"/>
          <w:szCs w:val="22"/>
        </w:rPr>
        <w:t xml:space="preserve"> Sternenhimmel </w:t>
      </w:r>
    </w:p>
    <w:p w:rsidRPr="00815F5F" w:rsidR="00F71BBF" w:rsidP="00F71BBF" w:rsidRDefault="00F71BBF" w14:paraId="31C6ED23" w14:textId="77777777">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rPr>
          <w:rFonts w:ascii="Calibri" w:hAnsi="Calibri" w:eastAsia="Calibri" w:cs="Calibri"/>
          <w:b/>
          <w:bCs/>
        </w:rPr>
      </w:pPr>
    </w:p>
    <w:p w:rsidR="00900F1E" w:rsidP="13245281" w:rsidRDefault="00696620" w14:paraId="420AF6EE" w14:textId="14EA101D">
      <w:pPr>
        <w:pStyle w:val="Text"/>
        <w:tabs>
          <w:tab w:val="left" w:pos="709"/>
        </w:tabs>
        <w:jc w:val="both"/>
        <w:rPr>
          <w:rFonts w:ascii="Calibri" w:hAnsi="Calibri" w:cs="Calibri"/>
          <w:b w:val="1"/>
          <w:bCs w:val="1"/>
          <w:i w:val="1"/>
          <w:iCs w:val="1"/>
        </w:rPr>
      </w:pPr>
      <w:r w:rsidRPr="13245281" w:rsidR="00696620">
        <w:rPr>
          <w:rFonts w:ascii="Calibri" w:hAnsi="Calibri" w:eastAsia="Calibri" w:cs="Calibri"/>
          <w:i w:val="1"/>
          <w:iCs w:val="1"/>
        </w:rPr>
        <w:t xml:space="preserve">Bochum, den </w:t>
      </w:r>
      <w:r w:rsidRPr="13245281" w:rsidR="5A200F8A">
        <w:rPr>
          <w:rFonts w:ascii="Calibri" w:hAnsi="Calibri" w:eastAsia="Calibri" w:cs="Calibri"/>
          <w:i w:val="1"/>
          <w:iCs w:val="1"/>
        </w:rPr>
        <w:t>2</w:t>
      </w:r>
      <w:r w:rsidRPr="13245281" w:rsidR="001D4A0F">
        <w:rPr>
          <w:rFonts w:ascii="Calibri" w:hAnsi="Calibri" w:eastAsia="Calibri" w:cs="Calibri"/>
          <w:i w:val="1"/>
          <w:iCs w:val="1"/>
        </w:rPr>
        <w:t xml:space="preserve">. März </w:t>
      </w:r>
      <w:r w:rsidRPr="13245281" w:rsidR="00696620">
        <w:rPr>
          <w:rFonts w:ascii="Calibri" w:hAnsi="Calibri" w:eastAsia="Calibri" w:cs="Calibri"/>
          <w:i w:val="1"/>
          <w:iCs w:val="1"/>
        </w:rPr>
        <w:t>202</w:t>
      </w:r>
      <w:r w:rsidRPr="13245281" w:rsidR="00F71BBF">
        <w:rPr>
          <w:rFonts w:ascii="Calibri" w:hAnsi="Calibri" w:eastAsia="Calibri" w:cs="Calibri"/>
          <w:i w:val="1"/>
          <w:iCs w:val="1"/>
        </w:rPr>
        <w:t>1</w:t>
      </w:r>
      <w:r w:rsidRPr="13245281" w:rsidR="00C15283">
        <w:rPr>
          <w:rFonts w:ascii="Calibri" w:hAnsi="Calibri" w:eastAsia="Calibri" w:cs="Calibri"/>
          <w:i w:val="1"/>
          <w:iCs w:val="1"/>
        </w:rPr>
        <w:t>.</w:t>
      </w:r>
      <w:r w:rsidRPr="13245281" w:rsidR="00696620">
        <w:rPr>
          <w:rFonts w:ascii="Calibri" w:hAnsi="Calibri" w:eastAsia="Calibri" w:cs="Calibri"/>
          <w:b w:val="1"/>
          <w:bCs w:val="1"/>
          <w:i w:val="1"/>
          <w:iCs w:val="1"/>
        </w:rPr>
        <w:t xml:space="preserve"> </w:t>
      </w:r>
      <w:r w:rsidRPr="13245281" w:rsidR="00151E9B">
        <w:rPr>
          <w:rFonts w:ascii="Calibri" w:hAnsi="Calibri" w:cs="Calibri"/>
          <w:b w:val="1"/>
          <w:bCs w:val="1"/>
          <w:i w:val="1"/>
          <w:iCs w:val="1"/>
        </w:rPr>
        <w:t>Der</w:t>
      </w:r>
      <w:r w:rsidRPr="13245281" w:rsidR="00151E9B">
        <w:rPr>
          <w:rFonts w:ascii="Calibri" w:hAnsi="Calibri" w:cs="Calibri"/>
          <w:b w:val="1"/>
          <w:bCs w:val="1"/>
          <w:i w:val="1"/>
          <w:iCs w:val="1"/>
        </w:rPr>
        <w:t xml:space="preserve"> </w:t>
      </w:r>
      <w:r w:rsidRPr="13245281" w:rsidR="00151E9B">
        <w:rPr>
          <w:rFonts w:ascii="Calibri" w:hAnsi="Calibri" w:cs="Calibri"/>
          <w:b w:val="1"/>
          <w:bCs w:val="1"/>
          <w:i w:val="1"/>
          <w:iCs w:val="1"/>
        </w:rPr>
        <w:t>Quetico</w:t>
      </w:r>
      <w:r w:rsidRPr="13245281" w:rsidR="00151E9B">
        <w:rPr>
          <w:rFonts w:ascii="Calibri" w:hAnsi="Calibri" w:cs="Calibri"/>
          <w:b w:val="1"/>
          <w:bCs w:val="1"/>
          <w:i w:val="1"/>
          <w:iCs w:val="1"/>
        </w:rPr>
        <w:t xml:space="preserve"> </w:t>
      </w:r>
      <w:r w:rsidRPr="13245281" w:rsidR="00151E9B">
        <w:rPr>
          <w:rFonts w:ascii="Calibri" w:hAnsi="Calibri" w:cs="Calibri"/>
          <w:b w:val="1"/>
          <w:bCs w:val="1"/>
          <w:i w:val="1"/>
          <w:iCs w:val="1"/>
        </w:rPr>
        <w:t>Provincial</w:t>
      </w:r>
      <w:r w:rsidRPr="13245281" w:rsidR="00151E9B">
        <w:rPr>
          <w:rFonts w:ascii="Calibri" w:hAnsi="Calibri" w:cs="Calibri"/>
          <w:b w:val="1"/>
          <w:bCs w:val="1"/>
          <w:i w:val="1"/>
          <w:iCs w:val="1"/>
        </w:rPr>
        <w:t xml:space="preserve"> Park </w:t>
      </w:r>
      <w:r w:rsidRPr="13245281" w:rsidR="00151E9B">
        <w:rPr>
          <w:rFonts w:ascii="Calibri" w:hAnsi="Calibri" w:cs="Calibri"/>
          <w:b w:val="1"/>
          <w:bCs w:val="1"/>
          <w:i w:val="1"/>
          <w:iCs w:val="1"/>
        </w:rPr>
        <w:t xml:space="preserve">in Ontario </w:t>
      </w:r>
      <w:r w:rsidRPr="13245281" w:rsidR="00151E9B">
        <w:rPr>
          <w:rFonts w:ascii="Calibri" w:hAnsi="Calibri" w:cs="Calibri"/>
          <w:b w:val="1"/>
          <w:bCs w:val="1"/>
          <w:i w:val="1"/>
          <w:iCs w:val="1"/>
        </w:rPr>
        <w:t xml:space="preserve">wurde von der International Dark Sky </w:t>
      </w:r>
      <w:r w:rsidRPr="13245281" w:rsidR="00151E9B">
        <w:rPr>
          <w:rFonts w:ascii="Calibri" w:hAnsi="Calibri" w:cs="Calibri"/>
          <w:b w:val="1"/>
          <w:bCs w:val="1"/>
          <w:i w:val="1"/>
          <w:iCs w:val="1"/>
        </w:rPr>
        <w:t>Association</w:t>
      </w:r>
      <w:r w:rsidRPr="13245281" w:rsidR="00151E9B">
        <w:rPr>
          <w:rFonts w:ascii="Calibri" w:hAnsi="Calibri" w:cs="Calibri"/>
          <w:b w:val="1"/>
          <w:bCs w:val="1"/>
          <w:i w:val="1"/>
          <w:iCs w:val="1"/>
        </w:rPr>
        <w:t xml:space="preserve"> zum Internationalen Dark Sky Park ernannt. Als Lichtschutzgebiete werden Regionen ausgezeichnet, die einen außergewöhnlichen Sternenhimmel sowie eine geringe Lichtverschmutzung bieten. </w:t>
      </w:r>
      <w:r w:rsidRPr="13245281" w:rsidR="00151E9B">
        <w:rPr>
          <w:rFonts w:ascii="Calibri" w:hAnsi="Calibri" w:cs="Calibri"/>
          <w:b w:val="1"/>
          <w:bCs w:val="1"/>
          <w:i w:val="1"/>
          <w:iCs w:val="1"/>
        </w:rPr>
        <w:t>Quetico</w:t>
      </w:r>
      <w:r w:rsidRPr="13245281" w:rsidR="00151E9B">
        <w:rPr>
          <w:rFonts w:ascii="Calibri" w:hAnsi="Calibri" w:cs="Calibri"/>
          <w:b w:val="1"/>
          <w:bCs w:val="1"/>
          <w:i w:val="1"/>
          <w:iCs w:val="1"/>
        </w:rPr>
        <w:t xml:space="preserve"> ist der dritte Park im Ontario Parks System, der </w:t>
      </w:r>
      <w:r w:rsidRPr="13245281" w:rsidR="05A00F71">
        <w:rPr>
          <w:rFonts w:ascii="Calibri" w:hAnsi="Calibri" w:cs="Calibri"/>
          <w:b w:val="1"/>
          <w:bCs w:val="1"/>
          <w:i w:val="1"/>
          <w:iCs w:val="1"/>
        </w:rPr>
        <w:t>eine</w:t>
      </w:r>
      <w:r w:rsidRPr="13245281" w:rsidR="00151E9B">
        <w:rPr>
          <w:rFonts w:ascii="Calibri" w:hAnsi="Calibri" w:cs="Calibri"/>
          <w:b w:val="1"/>
          <w:bCs w:val="1"/>
          <w:i w:val="1"/>
          <w:iCs w:val="1"/>
        </w:rPr>
        <w:t xml:space="preserve"> internationale Auszeichnung </w:t>
      </w:r>
      <w:r w:rsidRPr="13245281" w:rsidR="7F5EDCCB">
        <w:rPr>
          <w:rFonts w:ascii="Calibri" w:hAnsi="Calibri" w:cs="Calibri"/>
          <w:b w:val="1"/>
          <w:bCs w:val="1"/>
          <w:i w:val="1"/>
          <w:iCs w:val="1"/>
        </w:rPr>
        <w:t xml:space="preserve">für </w:t>
      </w:r>
      <w:r w:rsidRPr="13245281" w:rsidR="00151E9B">
        <w:rPr>
          <w:rFonts w:ascii="Calibri" w:hAnsi="Calibri" w:cs="Calibri"/>
          <w:b w:val="1"/>
          <w:bCs w:val="1"/>
          <w:i w:val="1"/>
          <w:iCs w:val="1"/>
        </w:rPr>
        <w:t>e</w:t>
      </w:r>
      <w:r w:rsidRPr="13245281" w:rsidR="342008F3">
        <w:rPr>
          <w:rFonts w:ascii="Calibri" w:hAnsi="Calibri" w:cs="Calibri"/>
          <w:b w:val="1"/>
          <w:bCs w:val="1"/>
          <w:i w:val="1"/>
          <w:iCs w:val="1"/>
        </w:rPr>
        <w:t xml:space="preserve">inen besonderen </w:t>
      </w:r>
      <w:r w:rsidRPr="13245281" w:rsidR="00151E9B">
        <w:rPr>
          <w:rFonts w:ascii="Calibri" w:hAnsi="Calibri" w:cs="Calibri"/>
          <w:b w:val="1"/>
          <w:bCs w:val="1"/>
          <w:i w:val="1"/>
          <w:iCs w:val="1"/>
        </w:rPr>
        <w:t>Nachthimmel</w:t>
      </w:r>
      <w:r w:rsidRPr="13245281" w:rsidR="4D389466">
        <w:rPr>
          <w:rFonts w:ascii="Calibri" w:hAnsi="Calibri" w:cs="Calibri"/>
          <w:b w:val="1"/>
          <w:bCs w:val="1"/>
          <w:i w:val="1"/>
          <w:iCs w:val="1"/>
        </w:rPr>
        <w:t xml:space="preserve"> e</w:t>
      </w:r>
      <w:r w:rsidRPr="13245281" w:rsidR="00151E9B">
        <w:rPr>
          <w:rFonts w:ascii="Calibri" w:hAnsi="Calibri" w:cs="Calibri"/>
          <w:b w:val="1"/>
          <w:bCs w:val="1"/>
          <w:i w:val="1"/>
          <w:iCs w:val="1"/>
        </w:rPr>
        <w:t>rhalten hat</w:t>
      </w:r>
      <w:r w:rsidRPr="13245281" w:rsidR="000B76BA">
        <w:rPr>
          <w:rFonts w:ascii="Calibri" w:hAnsi="Calibri" w:cs="Calibri"/>
          <w:b w:val="1"/>
          <w:bCs w:val="1"/>
          <w:i w:val="1"/>
          <w:iCs w:val="1"/>
        </w:rPr>
        <w:t>, i</w:t>
      </w:r>
      <w:r w:rsidRPr="13245281" w:rsidR="00BB27BE">
        <w:rPr>
          <w:rFonts w:ascii="Calibri" w:hAnsi="Calibri" w:cs="Calibri"/>
          <w:b w:val="1"/>
          <w:bCs w:val="1"/>
          <w:i w:val="1"/>
          <w:iCs w:val="1"/>
        </w:rPr>
        <w:t>nsgesamt</w:t>
      </w:r>
      <w:r w:rsidRPr="13245281" w:rsidR="00900F1E">
        <w:rPr>
          <w:rFonts w:ascii="Calibri" w:hAnsi="Calibri" w:cs="Calibri"/>
          <w:b w:val="1"/>
          <w:bCs w:val="1"/>
          <w:i w:val="1"/>
          <w:iCs w:val="1"/>
        </w:rPr>
        <w:t xml:space="preserve"> bietet Ontario</w:t>
      </w:r>
      <w:r w:rsidRPr="13245281" w:rsidR="00A8212F">
        <w:rPr>
          <w:rFonts w:ascii="Calibri" w:hAnsi="Calibri" w:cs="Calibri"/>
          <w:b w:val="1"/>
          <w:bCs w:val="1"/>
          <w:i w:val="1"/>
          <w:iCs w:val="1"/>
        </w:rPr>
        <w:t xml:space="preserve"> neun</w:t>
      </w:r>
      <w:r w:rsidRPr="13245281" w:rsidR="00900F1E">
        <w:rPr>
          <w:rFonts w:ascii="Calibri" w:hAnsi="Calibri" w:cs="Calibri"/>
          <w:b w:val="1"/>
          <w:bCs w:val="1"/>
          <w:i w:val="1"/>
          <w:iCs w:val="1"/>
        </w:rPr>
        <w:t xml:space="preserve"> Lichtschutzgebiete</w:t>
      </w:r>
      <w:r w:rsidRPr="13245281" w:rsidR="17127143">
        <w:rPr>
          <w:rFonts w:ascii="Calibri" w:hAnsi="Calibri" w:cs="Calibri"/>
          <w:b w:val="1"/>
          <w:bCs w:val="1"/>
          <w:i w:val="1"/>
          <w:iCs w:val="1"/>
        </w:rPr>
        <w:t>. Im</w:t>
      </w:r>
      <w:r w:rsidRPr="13245281" w:rsidR="00900F1E">
        <w:rPr>
          <w:rFonts w:ascii="Calibri" w:hAnsi="Calibri" w:cs="Calibri"/>
          <w:b w:val="1"/>
          <w:bCs w:val="1"/>
          <w:i w:val="1"/>
          <w:iCs w:val="1"/>
        </w:rPr>
        <w:t xml:space="preserve"> gesamten Ahornland </w:t>
      </w:r>
      <w:r w:rsidRPr="13245281" w:rsidR="69EFAD93">
        <w:rPr>
          <w:rFonts w:ascii="Calibri" w:hAnsi="Calibri" w:cs="Calibri"/>
          <w:b w:val="1"/>
          <w:bCs w:val="1"/>
          <w:i w:val="1"/>
          <w:iCs w:val="1"/>
        </w:rPr>
        <w:t xml:space="preserve">wurden 22 Orte von der </w:t>
      </w:r>
      <w:hyperlink r:id="R50dbe02a41a54493">
        <w:r w:rsidRPr="13245281" w:rsidR="69EFAD93">
          <w:rPr>
            <w:rStyle w:val="Hyperlink"/>
            <w:rFonts w:ascii="Calibri" w:hAnsi="Calibri" w:cs="Calibri"/>
            <w:b w:val="1"/>
            <w:bCs w:val="1"/>
            <w:i w:val="1"/>
            <w:iCs w:val="1"/>
          </w:rPr>
          <w:t xml:space="preserve">Royal Astronomical Society </w:t>
        </w:r>
        <w:r w:rsidRPr="13245281" w:rsidR="69EFAD93">
          <w:rPr>
            <w:rStyle w:val="Hyperlink"/>
            <w:rFonts w:ascii="Calibri" w:hAnsi="Calibri" w:cs="Calibri"/>
            <w:b w:val="1"/>
            <w:bCs w:val="1"/>
            <w:i w:val="1"/>
            <w:iCs w:val="1"/>
          </w:rPr>
          <w:t>of</w:t>
        </w:r>
        <w:r w:rsidRPr="13245281" w:rsidR="69EFAD93">
          <w:rPr>
            <w:rStyle w:val="Hyperlink"/>
            <w:rFonts w:ascii="Calibri" w:hAnsi="Calibri" w:cs="Calibri"/>
            <w:b w:val="1"/>
            <w:bCs w:val="1"/>
            <w:i w:val="1"/>
            <w:iCs w:val="1"/>
          </w:rPr>
          <w:t xml:space="preserve"> Canada</w:t>
        </w:r>
      </w:hyperlink>
      <w:r w:rsidRPr="13245281" w:rsidR="69EFAD93">
        <w:rPr>
          <w:rFonts w:ascii="Calibri" w:hAnsi="Calibri" w:cs="Calibri"/>
          <w:b w:val="1"/>
          <w:bCs w:val="1"/>
          <w:i w:val="1"/>
          <w:iCs w:val="1"/>
        </w:rPr>
        <w:t xml:space="preserve"> ausgezeichnet, </w:t>
      </w:r>
      <w:r w:rsidRPr="13245281" w:rsidR="006217A0">
        <w:rPr>
          <w:rFonts w:ascii="Calibri" w:hAnsi="Calibri" w:cs="Calibri"/>
          <w:b w:val="1"/>
          <w:bCs w:val="1"/>
          <w:i w:val="1"/>
          <w:iCs w:val="1"/>
        </w:rPr>
        <w:t>an denen d</w:t>
      </w:r>
      <w:r w:rsidRPr="13245281" w:rsidR="006D563D">
        <w:rPr>
          <w:rFonts w:ascii="Calibri" w:hAnsi="Calibri" w:cs="Calibri"/>
          <w:b w:val="1"/>
          <w:bCs w:val="1"/>
          <w:i w:val="1"/>
          <w:iCs w:val="1"/>
        </w:rPr>
        <w:t xml:space="preserve">ie Beobachtung des </w:t>
      </w:r>
      <w:r w:rsidRPr="13245281" w:rsidR="006217A0">
        <w:rPr>
          <w:rFonts w:ascii="Calibri" w:hAnsi="Calibri" w:cs="Calibri"/>
          <w:b w:val="1"/>
          <w:bCs w:val="1"/>
          <w:i w:val="1"/>
          <w:iCs w:val="1"/>
        </w:rPr>
        <w:t>Sternenhimmel</w:t>
      </w:r>
      <w:r w:rsidRPr="13245281" w:rsidR="006D563D">
        <w:rPr>
          <w:rFonts w:ascii="Calibri" w:hAnsi="Calibri" w:cs="Calibri"/>
          <w:b w:val="1"/>
          <w:bCs w:val="1"/>
          <w:i w:val="1"/>
          <w:iCs w:val="1"/>
        </w:rPr>
        <w:t>s</w:t>
      </w:r>
      <w:r w:rsidRPr="13245281" w:rsidR="006217A0">
        <w:rPr>
          <w:rFonts w:ascii="Calibri" w:hAnsi="Calibri" w:cs="Calibri"/>
          <w:b w:val="1"/>
          <w:bCs w:val="1"/>
          <w:i w:val="1"/>
          <w:iCs w:val="1"/>
        </w:rPr>
        <w:t xml:space="preserve"> z</w:t>
      </w:r>
      <w:r w:rsidRPr="13245281" w:rsidR="00AB67D3">
        <w:rPr>
          <w:rFonts w:ascii="Calibri" w:hAnsi="Calibri" w:cs="Calibri"/>
          <w:b w:val="1"/>
          <w:bCs w:val="1"/>
          <w:i w:val="1"/>
          <w:iCs w:val="1"/>
        </w:rPr>
        <w:t>um besonderen Erlebnis wird.</w:t>
      </w:r>
    </w:p>
    <w:p w:rsidR="00900F1E" w:rsidP="00F71BBF" w:rsidRDefault="00900F1E" w14:paraId="2933908C" w14:textId="77777777">
      <w:pPr>
        <w:pStyle w:val="Text"/>
        <w:tabs>
          <w:tab w:val="left" w:pos="709"/>
        </w:tabs>
        <w:jc w:val="both"/>
        <w:rPr>
          <w:rFonts w:ascii="Calibri" w:hAnsi="Calibri" w:cs="Calibri"/>
          <w:b/>
          <w:i/>
        </w:rPr>
      </w:pPr>
    </w:p>
    <w:p w:rsidRPr="00F71BBF" w:rsidR="00F71BBF" w:rsidP="00F71BBF" w:rsidRDefault="00F71BBF" w14:paraId="0655DC80" w14:textId="23D5612F">
      <w:pPr>
        <w:pStyle w:val="Text"/>
        <w:tabs>
          <w:tab w:val="left" w:pos="709"/>
        </w:tabs>
        <w:jc w:val="both"/>
        <w:rPr>
          <w:rFonts w:ascii="Calibri" w:hAnsi="Calibri" w:cs="Calibri"/>
          <w:b/>
          <w:bCs/>
        </w:rPr>
      </w:pPr>
    </w:p>
    <w:p w:rsidRPr="00315FBB" w:rsidR="00315FBB" w:rsidP="00D776E3" w:rsidRDefault="00315FBB" w14:paraId="39467184" w14:textId="77777777">
      <w:pPr>
        <w:pStyle w:val="Text"/>
        <w:tabs>
          <w:tab w:val="left" w:pos="709"/>
        </w:tabs>
        <w:jc w:val="both"/>
        <w:rPr>
          <w:rFonts w:ascii="Calibri" w:hAnsi="Calibri" w:cs="Calibri"/>
          <w:b/>
          <w:bCs/>
        </w:rPr>
      </w:pPr>
      <w:r w:rsidRPr="00315FBB">
        <w:rPr>
          <w:rFonts w:ascii="Calibri" w:hAnsi="Calibri" w:cs="Calibri"/>
          <w:b/>
          <w:bCs/>
        </w:rPr>
        <w:t>Schutz der Dunkelheit</w:t>
      </w:r>
    </w:p>
    <w:p w:rsidR="00F15EEC" w:rsidP="00D776E3" w:rsidRDefault="00F15EEC" w14:paraId="59871B28" w14:textId="18F122E7">
      <w:pPr>
        <w:pStyle w:val="Text"/>
        <w:tabs>
          <w:tab w:val="left" w:pos="709"/>
        </w:tabs>
        <w:jc w:val="both"/>
        <w:rPr>
          <w:rFonts w:ascii="Calibri" w:hAnsi="Calibri" w:cs="Calibri"/>
        </w:rPr>
      </w:pPr>
      <w:r w:rsidRPr="13245281" w:rsidR="4D474FB4">
        <w:rPr>
          <w:rFonts w:ascii="Calibri" w:hAnsi="Calibri" w:cs="Calibri"/>
        </w:rPr>
        <w:t xml:space="preserve">Gebiete, die es in </w:t>
      </w:r>
      <w:r w:rsidRPr="13245281" w:rsidR="00D776E3">
        <w:rPr>
          <w:rFonts w:ascii="Calibri" w:hAnsi="Calibri" w:cs="Calibri"/>
        </w:rPr>
        <w:t>die internationale Liste der Lichtschutzgebiete schaffen w</w:t>
      </w:r>
      <w:r w:rsidRPr="13245281" w:rsidR="58A5DB8E">
        <w:rPr>
          <w:rFonts w:ascii="Calibri" w:hAnsi="Calibri" w:cs="Calibri"/>
        </w:rPr>
        <w:t>ollen</w:t>
      </w:r>
      <w:r w:rsidRPr="13245281" w:rsidR="00D776E3">
        <w:rPr>
          <w:rFonts w:ascii="Calibri" w:hAnsi="Calibri" w:cs="Calibri"/>
        </w:rPr>
        <w:t xml:space="preserve">, </w:t>
      </w:r>
      <w:r w:rsidRPr="13245281" w:rsidR="593722DA">
        <w:rPr>
          <w:rFonts w:ascii="Calibri" w:hAnsi="Calibri" w:cs="Calibri"/>
        </w:rPr>
        <w:t xml:space="preserve">müssen </w:t>
      </w:r>
      <w:r w:rsidRPr="13245281" w:rsidR="00D776E3">
        <w:rPr>
          <w:rFonts w:ascii="Calibri" w:hAnsi="Calibri" w:cs="Calibri"/>
        </w:rPr>
        <w:t>strenge Auflagen</w:t>
      </w:r>
      <w:r w:rsidRPr="13245281" w:rsidR="5D90196F">
        <w:rPr>
          <w:rFonts w:ascii="Calibri" w:hAnsi="Calibri" w:cs="Calibri"/>
        </w:rPr>
        <w:t xml:space="preserve"> erfüllen</w:t>
      </w:r>
      <w:r w:rsidRPr="13245281" w:rsidR="1CE7DB95">
        <w:rPr>
          <w:rFonts w:ascii="Calibri" w:hAnsi="Calibri" w:cs="Calibri"/>
        </w:rPr>
        <w:t xml:space="preserve">: </w:t>
      </w:r>
      <w:r w:rsidRPr="13245281" w:rsidR="00D776E3">
        <w:rPr>
          <w:rFonts w:ascii="Calibri" w:hAnsi="Calibri" w:cs="Calibri"/>
        </w:rPr>
        <w:t>Die Region muss nicht nur einen außergewöhnlichen Sternenhimmel vorweisen können, sondern sich zudem dem Schutz der Dunkelheit verpflichten und Lichtverschmutzung in allen Formen reduzieren oder beseitigen. Dadurch soll</w:t>
      </w:r>
      <w:r w:rsidRPr="13245281" w:rsidR="0AA68DF4">
        <w:rPr>
          <w:rFonts w:ascii="Calibri" w:hAnsi="Calibri" w:cs="Calibri"/>
        </w:rPr>
        <w:t xml:space="preserve"> </w:t>
      </w:r>
      <w:r w:rsidRPr="13245281" w:rsidR="00D776E3">
        <w:rPr>
          <w:rFonts w:ascii="Calibri" w:hAnsi="Calibri" w:cs="Calibri"/>
        </w:rPr>
        <w:t xml:space="preserve">das empfindliche Ökosystem geschützt werden, also Pflanzen und Tiere, die auf </w:t>
      </w:r>
      <w:r w:rsidRPr="13245281" w:rsidR="22911953">
        <w:rPr>
          <w:rFonts w:ascii="Calibri" w:hAnsi="Calibri" w:cs="Calibri"/>
        </w:rPr>
        <w:t xml:space="preserve">die </w:t>
      </w:r>
      <w:r w:rsidRPr="13245281" w:rsidR="00D776E3">
        <w:rPr>
          <w:rFonts w:ascii="Calibri" w:hAnsi="Calibri" w:cs="Calibri"/>
        </w:rPr>
        <w:t>Dunkelheit</w:t>
      </w:r>
      <w:r w:rsidRPr="13245281" w:rsidR="00D776E3">
        <w:rPr>
          <w:rFonts w:ascii="Calibri" w:hAnsi="Calibri" w:cs="Calibri"/>
        </w:rPr>
        <w:t xml:space="preserve"> angewiesen sind, um Nahrung zu suchen, sich zu vermehren oder sich fortzubewegen. </w:t>
      </w:r>
    </w:p>
    <w:p w:rsidR="13245281" w:rsidP="13245281" w:rsidRDefault="13245281" w14:paraId="68533DAF" w14:textId="5EA318B0">
      <w:pPr>
        <w:pStyle w:val="Text"/>
        <w:tabs>
          <w:tab w:val="left" w:leader="none" w:pos="709"/>
        </w:tabs>
        <w:jc w:val="both"/>
        <w:rPr>
          <w:rFonts w:ascii="Calibri" w:hAnsi="Calibri" w:cs="Calibri"/>
        </w:rPr>
      </w:pPr>
    </w:p>
    <w:p w:rsidRPr="00D776E3" w:rsidR="00D776E3" w:rsidP="13245281" w:rsidRDefault="00D776E3" w14:paraId="5A23012E" w14:textId="7312D3CE">
      <w:pPr>
        <w:pStyle w:val="Text"/>
        <w:tabs>
          <w:tab w:val="left" w:pos="709"/>
        </w:tabs>
        <w:jc w:val="both"/>
        <w:rPr>
          <w:rFonts w:ascii="Calibri" w:hAnsi="Calibri" w:cs="Calibri"/>
          <w:b w:val="1"/>
          <w:bCs w:val="1"/>
        </w:rPr>
      </w:pPr>
      <w:r w:rsidRPr="13245281" w:rsidR="37332686">
        <w:rPr>
          <w:rFonts w:ascii="Calibri" w:hAnsi="Calibri" w:cs="Calibri"/>
          <w:b w:val="1"/>
          <w:bCs w:val="1"/>
        </w:rPr>
        <w:t>Auch Besucher sollen Licht vermeiden</w:t>
      </w:r>
    </w:p>
    <w:p w:rsidRPr="00D776E3" w:rsidR="00D776E3" w:rsidP="00D776E3" w:rsidRDefault="00D776E3" w14:paraId="37DC322A" w14:textId="57F0E6F1">
      <w:pPr>
        <w:pStyle w:val="Text"/>
        <w:tabs>
          <w:tab w:val="left" w:pos="709"/>
        </w:tabs>
        <w:jc w:val="both"/>
        <w:rPr>
          <w:rFonts w:ascii="Calibri" w:hAnsi="Calibri" w:cs="Calibri"/>
        </w:rPr>
      </w:pPr>
      <w:r w:rsidRPr="13245281" w:rsidR="7B17F3C0">
        <w:rPr>
          <w:rFonts w:ascii="Calibri" w:hAnsi="Calibri" w:cs="Calibri"/>
        </w:rPr>
        <w:t xml:space="preserve">Der </w:t>
      </w:r>
      <w:hyperlink r:id="R9a1cfd40660d4306">
        <w:r w:rsidRPr="13245281" w:rsidR="00D776E3">
          <w:rPr>
            <w:rStyle w:val="Hyperlink"/>
            <w:rFonts w:ascii="Calibri" w:hAnsi="Calibri" w:cs="Calibri"/>
          </w:rPr>
          <w:t>Quetico</w:t>
        </w:r>
        <w:r w:rsidRPr="13245281" w:rsidR="00D776E3">
          <w:rPr>
            <w:rStyle w:val="Hyperlink"/>
            <w:rFonts w:ascii="Calibri" w:hAnsi="Calibri" w:cs="Calibri"/>
          </w:rPr>
          <w:t xml:space="preserve"> </w:t>
        </w:r>
        <w:r w:rsidRPr="13245281" w:rsidR="00D776E3">
          <w:rPr>
            <w:rStyle w:val="Hyperlink"/>
            <w:rFonts w:ascii="Calibri" w:hAnsi="Calibri" w:cs="Calibri"/>
          </w:rPr>
          <w:t>Provincial</w:t>
        </w:r>
        <w:r w:rsidRPr="13245281" w:rsidR="00D776E3">
          <w:rPr>
            <w:rStyle w:val="Hyperlink"/>
            <w:rFonts w:ascii="Calibri" w:hAnsi="Calibri" w:cs="Calibri"/>
          </w:rPr>
          <w:t xml:space="preserve"> Park</w:t>
        </w:r>
      </w:hyperlink>
      <w:r w:rsidRPr="13245281" w:rsidR="00D776E3">
        <w:rPr>
          <w:rFonts w:ascii="Calibri" w:hAnsi="Calibri" w:cs="Calibri"/>
        </w:rPr>
        <w:t xml:space="preserve"> </w:t>
      </w:r>
      <w:r w:rsidRPr="13245281" w:rsidR="559FA7C8">
        <w:rPr>
          <w:rFonts w:ascii="Calibri" w:hAnsi="Calibri" w:cs="Calibri"/>
        </w:rPr>
        <w:t>hat</w:t>
      </w:r>
      <w:r w:rsidRPr="13245281" w:rsidR="1D8A5B17">
        <w:rPr>
          <w:rFonts w:ascii="Calibri" w:hAnsi="Calibri" w:cs="Calibri"/>
        </w:rPr>
        <w:t xml:space="preserve"> etwa dafür gesorgt, dass alle </w:t>
      </w:r>
      <w:r w:rsidRPr="13245281" w:rsidR="00D776E3">
        <w:rPr>
          <w:rFonts w:ascii="Calibri" w:hAnsi="Calibri" w:cs="Calibri"/>
        </w:rPr>
        <w:t>in den Himmel abstrahlende</w:t>
      </w:r>
      <w:r w:rsidRPr="13245281" w:rsidR="7A0B34E5">
        <w:rPr>
          <w:rFonts w:ascii="Calibri" w:hAnsi="Calibri" w:cs="Calibri"/>
        </w:rPr>
        <w:t>n</w:t>
      </w:r>
      <w:r w:rsidRPr="13245281" w:rsidR="00D776E3">
        <w:rPr>
          <w:rFonts w:ascii="Calibri" w:hAnsi="Calibri" w:cs="Calibri"/>
        </w:rPr>
        <w:t xml:space="preserve"> Beleuchtungen,</w:t>
      </w:r>
      <w:r w:rsidRPr="13245281" w:rsidR="3AE9A4CE">
        <w:rPr>
          <w:rFonts w:ascii="Calibri" w:hAnsi="Calibri" w:cs="Calibri"/>
        </w:rPr>
        <w:t xml:space="preserve"> beispielsweise </w:t>
      </w:r>
      <w:r w:rsidRPr="13245281" w:rsidR="00D776E3">
        <w:rPr>
          <w:rFonts w:ascii="Calibri" w:hAnsi="Calibri" w:cs="Calibri"/>
        </w:rPr>
        <w:t>durch Straßenlampen oder Beschilderungen,</w:t>
      </w:r>
      <w:r w:rsidRPr="13245281" w:rsidR="6D78A89E">
        <w:rPr>
          <w:rFonts w:ascii="Calibri" w:hAnsi="Calibri" w:cs="Calibri"/>
        </w:rPr>
        <w:t xml:space="preserve"> </w:t>
      </w:r>
      <w:r w:rsidRPr="13245281" w:rsidR="068EE118">
        <w:rPr>
          <w:rFonts w:ascii="Calibri" w:hAnsi="Calibri" w:cs="Calibri"/>
        </w:rPr>
        <w:t>ausgeschaltet</w:t>
      </w:r>
      <w:r w:rsidRPr="13245281" w:rsidR="00D776E3">
        <w:rPr>
          <w:rFonts w:ascii="Calibri" w:hAnsi="Calibri" w:cs="Calibri"/>
        </w:rPr>
        <w:t xml:space="preserve"> </w:t>
      </w:r>
      <w:r w:rsidRPr="13245281" w:rsidR="00D776E3">
        <w:rPr>
          <w:rFonts w:ascii="Calibri" w:hAnsi="Calibri" w:cs="Calibri"/>
        </w:rPr>
        <w:t>oder ab</w:t>
      </w:r>
      <w:r w:rsidRPr="13245281" w:rsidR="1A83FB39">
        <w:rPr>
          <w:rFonts w:ascii="Calibri" w:hAnsi="Calibri" w:cs="Calibri"/>
        </w:rPr>
        <w:t>ge</w:t>
      </w:r>
      <w:r w:rsidRPr="13245281" w:rsidR="00D776E3">
        <w:rPr>
          <w:rFonts w:ascii="Calibri" w:hAnsi="Calibri" w:cs="Calibri"/>
        </w:rPr>
        <w:t>schirm</w:t>
      </w:r>
      <w:r w:rsidRPr="13245281" w:rsidR="74EF9B81">
        <w:rPr>
          <w:rFonts w:ascii="Calibri" w:hAnsi="Calibri" w:cs="Calibri"/>
        </w:rPr>
        <w:t>t wurden</w:t>
      </w:r>
      <w:r w:rsidRPr="13245281" w:rsidR="00D776E3">
        <w:rPr>
          <w:rFonts w:ascii="Calibri" w:hAnsi="Calibri" w:cs="Calibri"/>
        </w:rPr>
        <w:t xml:space="preserve">. Zudem </w:t>
      </w:r>
      <w:r w:rsidRPr="13245281" w:rsidR="383221CC">
        <w:rPr>
          <w:rFonts w:ascii="Calibri" w:hAnsi="Calibri" w:cs="Calibri"/>
        </w:rPr>
        <w:t xml:space="preserve">wurden </w:t>
      </w:r>
      <w:r w:rsidRPr="13245281" w:rsidR="048C1784">
        <w:rPr>
          <w:rFonts w:ascii="Calibri" w:hAnsi="Calibri" w:cs="Calibri"/>
        </w:rPr>
        <w:t>neue</w:t>
      </w:r>
      <w:r w:rsidRPr="13245281" w:rsidR="00D776E3">
        <w:rPr>
          <w:rFonts w:ascii="Calibri" w:hAnsi="Calibri" w:cs="Calibri"/>
        </w:rPr>
        <w:t xml:space="preserve"> Bildung</w:t>
      </w:r>
      <w:r w:rsidRPr="13245281" w:rsidR="3D5C096E">
        <w:rPr>
          <w:rFonts w:ascii="Calibri" w:hAnsi="Calibri" w:cs="Calibri"/>
        </w:rPr>
        <w:t xml:space="preserve">sangebote </w:t>
      </w:r>
      <w:r w:rsidRPr="13245281" w:rsidR="7EF9E673">
        <w:rPr>
          <w:rFonts w:ascii="Calibri" w:hAnsi="Calibri" w:cs="Calibri"/>
        </w:rPr>
        <w:t xml:space="preserve">für Besucher rund um Lichtschutz und Sternenbeobachtung </w:t>
      </w:r>
      <w:r w:rsidRPr="13245281" w:rsidR="337039E9">
        <w:rPr>
          <w:rFonts w:ascii="Calibri" w:hAnsi="Calibri" w:cs="Calibri"/>
        </w:rPr>
        <w:t>etabliert.</w:t>
      </w:r>
      <w:r w:rsidRPr="13245281" w:rsidR="23E0A093">
        <w:rPr>
          <w:rFonts w:ascii="Calibri" w:hAnsi="Calibri" w:cs="Calibri"/>
        </w:rPr>
        <w:t xml:space="preserve"> </w:t>
      </w:r>
      <w:r w:rsidRPr="13245281" w:rsidR="00D776E3">
        <w:rPr>
          <w:rFonts w:ascii="Calibri" w:hAnsi="Calibri" w:cs="Calibri"/>
        </w:rPr>
        <w:t xml:space="preserve">Eine Auswertung der Himmelsqualität mit SQM (Sky Quality Meter) im gesamten Park </w:t>
      </w:r>
      <w:r w:rsidRPr="13245281" w:rsidR="7EECC662">
        <w:rPr>
          <w:rFonts w:ascii="Calibri" w:hAnsi="Calibri" w:cs="Calibri"/>
        </w:rPr>
        <w:t>findet</w:t>
      </w:r>
      <w:r w:rsidRPr="13245281" w:rsidR="00D776E3">
        <w:rPr>
          <w:rFonts w:ascii="Calibri" w:hAnsi="Calibri" w:cs="Calibri"/>
        </w:rPr>
        <w:t xml:space="preserve"> jährlich statt</w:t>
      </w:r>
      <w:r w:rsidRPr="13245281" w:rsidR="04963D2B">
        <w:rPr>
          <w:rFonts w:ascii="Calibri" w:hAnsi="Calibri" w:cs="Calibri"/>
        </w:rPr>
        <w:t>, spe</w:t>
      </w:r>
      <w:r w:rsidRPr="13245281" w:rsidR="00D776E3">
        <w:rPr>
          <w:rFonts w:ascii="Calibri" w:hAnsi="Calibri" w:cs="Calibri"/>
        </w:rPr>
        <w:t>ziell ausgebildete Dark Sky Stewards werden die Einhaltung der Auflagen überwachen.</w:t>
      </w:r>
      <w:r w:rsidRPr="13245281" w:rsidR="0C56B707">
        <w:rPr>
          <w:rFonts w:ascii="Calibri" w:hAnsi="Calibri" w:cs="Calibri"/>
        </w:rPr>
        <w:t xml:space="preserve"> </w:t>
      </w:r>
      <w:r w:rsidRPr="13245281" w:rsidR="0BC98E75">
        <w:rPr>
          <w:rFonts w:ascii="Calibri" w:hAnsi="Calibri" w:cs="Calibri"/>
        </w:rPr>
        <w:t xml:space="preserve">Der </w:t>
      </w:r>
      <w:r w:rsidRPr="13245281" w:rsidR="00D776E3">
        <w:rPr>
          <w:rFonts w:ascii="Calibri" w:hAnsi="Calibri" w:cs="Calibri"/>
        </w:rPr>
        <w:t>Quetico</w:t>
      </w:r>
      <w:r w:rsidRPr="13245281" w:rsidR="00D776E3">
        <w:rPr>
          <w:rFonts w:ascii="Calibri" w:hAnsi="Calibri" w:cs="Calibri"/>
        </w:rPr>
        <w:t xml:space="preserve"> </w:t>
      </w:r>
      <w:r w:rsidRPr="13245281" w:rsidR="00D776E3">
        <w:rPr>
          <w:rFonts w:ascii="Calibri" w:hAnsi="Calibri" w:cs="Calibri"/>
        </w:rPr>
        <w:t>Provincial</w:t>
      </w:r>
      <w:r w:rsidRPr="13245281" w:rsidR="00D776E3">
        <w:rPr>
          <w:rFonts w:ascii="Calibri" w:hAnsi="Calibri" w:cs="Calibri"/>
        </w:rPr>
        <w:t xml:space="preserve"> Park ermutigt zudem alle Besucher, den Nachthimmel zu schützen und Lichtemissionen zu vermeiden, indem </w:t>
      </w:r>
      <w:r w:rsidRPr="13245281" w:rsidR="0631F17B">
        <w:rPr>
          <w:rFonts w:ascii="Calibri" w:hAnsi="Calibri" w:cs="Calibri"/>
        </w:rPr>
        <w:t xml:space="preserve">etwa </w:t>
      </w:r>
      <w:r w:rsidRPr="13245281" w:rsidR="00D776E3">
        <w:rPr>
          <w:rFonts w:ascii="Calibri" w:hAnsi="Calibri" w:cs="Calibri"/>
        </w:rPr>
        <w:t xml:space="preserve">Außenleuchten an Wohnmobilen nur </w:t>
      </w:r>
      <w:r w:rsidRPr="13245281" w:rsidR="79841890">
        <w:rPr>
          <w:rFonts w:ascii="Calibri" w:hAnsi="Calibri" w:cs="Calibri"/>
        </w:rPr>
        <w:t xml:space="preserve">eingeschaltet werden, </w:t>
      </w:r>
      <w:r w:rsidRPr="13245281" w:rsidR="00D776E3">
        <w:rPr>
          <w:rFonts w:ascii="Calibri" w:hAnsi="Calibri" w:cs="Calibri"/>
        </w:rPr>
        <w:t xml:space="preserve">wenn sie </w:t>
      </w:r>
      <w:r w:rsidRPr="13245281" w:rsidR="5734F2C9">
        <w:rPr>
          <w:rFonts w:ascii="Calibri" w:hAnsi="Calibri" w:cs="Calibri"/>
        </w:rPr>
        <w:t xml:space="preserve">wirklich </w:t>
      </w:r>
      <w:r w:rsidRPr="13245281" w:rsidR="3AE81749">
        <w:rPr>
          <w:rFonts w:ascii="Calibri" w:hAnsi="Calibri" w:cs="Calibri"/>
        </w:rPr>
        <w:t xml:space="preserve">nötig sind, </w:t>
      </w:r>
      <w:r w:rsidRPr="13245281" w:rsidR="00D776E3">
        <w:rPr>
          <w:rFonts w:ascii="Calibri" w:hAnsi="Calibri" w:cs="Calibri"/>
        </w:rPr>
        <w:t xml:space="preserve">keine solarbetriebenen Lampen </w:t>
      </w:r>
      <w:r w:rsidRPr="13245281" w:rsidR="00D776E3">
        <w:rPr>
          <w:rFonts w:ascii="Calibri" w:hAnsi="Calibri" w:cs="Calibri"/>
        </w:rPr>
        <w:t>verwende</w:t>
      </w:r>
      <w:r w:rsidRPr="13245281" w:rsidR="6E71F3F6">
        <w:rPr>
          <w:rFonts w:ascii="Calibri" w:hAnsi="Calibri" w:cs="Calibri"/>
        </w:rPr>
        <w:t>t werde</w:t>
      </w:r>
      <w:r w:rsidRPr="13245281" w:rsidR="00D776E3">
        <w:rPr>
          <w:rFonts w:ascii="Calibri" w:hAnsi="Calibri" w:cs="Calibri"/>
        </w:rPr>
        <w:t>n, die die ganze Nacht leuchten</w:t>
      </w:r>
      <w:r w:rsidRPr="13245281" w:rsidR="2BAA27EC">
        <w:rPr>
          <w:rFonts w:ascii="Calibri" w:hAnsi="Calibri" w:cs="Calibri"/>
        </w:rPr>
        <w:t>,</w:t>
      </w:r>
      <w:r w:rsidRPr="13245281" w:rsidR="00D776E3">
        <w:rPr>
          <w:rFonts w:ascii="Calibri" w:hAnsi="Calibri" w:cs="Calibri"/>
        </w:rPr>
        <w:t xml:space="preserve"> und </w:t>
      </w:r>
      <w:r w:rsidRPr="13245281" w:rsidR="22A0571E">
        <w:rPr>
          <w:rFonts w:ascii="Calibri" w:hAnsi="Calibri" w:cs="Calibri"/>
        </w:rPr>
        <w:t xml:space="preserve">auf </w:t>
      </w:r>
      <w:r w:rsidRPr="13245281" w:rsidR="00D776E3">
        <w:rPr>
          <w:rFonts w:ascii="Calibri" w:hAnsi="Calibri" w:cs="Calibri"/>
        </w:rPr>
        <w:t xml:space="preserve">Zusatzbeleuchtungen wie Lichterketten </w:t>
      </w:r>
      <w:r w:rsidRPr="13245281" w:rsidR="654118D8">
        <w:rPr>
          <w:rFonts w:ascii="Calibri" w:hAnsi="Calibri" w:cs="Calibri"/>
        </w:rPr>
        <w:t>verzichtet wird.</w:t>
      </w:r>
    </w:p>
    <w:p w:rsidR="002E36A7" w:rsidP="00D776E3" w:rsidRDefault="002E36A7" w14:paraId="6561B736" w14:textId="77777777">
      <w:pPr>
        <w:pStyle w:val="Text"/>
        <w:tabs>
          <w:tab w:val="left" w:pos="709"/>
        </w:tabs>
        <w:jc w:val="both"/>
        <w:rPr>
          <w:rFonts w:ascii="Calibri" w:hAnsi="Calibri" w:cs="Calibri"/>
        </w:rPr>
      </w:pPr>
    </w:p>
    <w:p w:rsidRPr="00C4381C" w:rsidR="0011474A" w:rsidP="004D0A3B" w:rsidRDefault="0011474A" w14:paraId="17BD90B4" w14:textId="04DF5061">
      <w:pPr>
        <w:pStyle w:val="Text"/>
        <w:tabs>
          <w:tab w:val="left" w:pos="709"/>
        </w:tabs>
        <w:jc w:val="both"/>
        <w:rPr>
          <w:rFonts w:ascii="Calibri" w:hAnsi="Calibri" w:cs="Calibri"/>
          <w:b/>
          <w:bCs/>
        </w:rPr>
      </w:pPr>
      <w:r w:rsidRPr="00C4381C">
        <w:rPr>
          <w:rFonts w:ascii="Calibri" w:hAnsi="Calibri" w:cs="Calibri"/>
          <w:b/>
          <w:bCs/>
        </w:rPr>
        <w:t xml:space="preserve">Kanada </w:t>
      </w:r>
      <w:r w:rsidRPr="00C4381C" w:rsidR="00C4381C">
        <w:rPr>
          <w:rFonts w:ascii="Calibri" w:hAnsi="Calibri" w:cs="Calibri"/>
          <w:b/>
          <w:bCs/>
        </w:rPr>
        <w:t>ernannte erstes Lichtschutzgebiet der Welt</w:t>
      </w:r>
    </w:p>
    <w:p w:rsidR="00B37B98" w:rsidP="13245281" w:rsidRDefault="00A602D8" w14:paraId="1E50FF8C" w14:textId="7AFEEEA7">
      <w:pPr>
        <w:pStyle w:val="Text"/>
        <w:tabs>
          <w:tab w:val="left" w:pos="709"/>
        </w:tabs>
        <w:jc w:val="both"/>
        <w:rPr>
          <w:rFonts w:ascii="Calibri" w:hAnsi="Calibri" w:cs="Calibri"/>
        </w:rPr>
      </w:pPr>
      <w:r w:rsidRPr="13245281" w:rsidR="00A602D8">
        <w:rPr>
          <w:rFonts w:ascii="Calibri" w:hAnsi="Calibri" w:cs="Calibri"/>
        </w:rPr>
        <w:t xml:space="preserve">Der </w:t>
      </w:r>
      <w:proofErr w:type="spellStart"/>
      <w:r w:rsidRPr="13245281" w:rsidR="00A602D8">
        <w:rPr>
          <w:rFonts w:ascii="Calibri" w:hAnsi="Calibri" w:cs="Calibri"/>
        </w:rPr>
        <w:t>Quetico</w:t>
      </w:r>
      <w:proofErr w:type="spellEnd"/>
      <w:r w:rsidRPr="13245281" w:rsidR="00A602D8">
        <w:rPr>
          <w:rFonts w:ascii="Calibri" w:hAnsi="Calibri" w:cs="Calibri"/>
        </w:rPr>
        <w:t xml:space="preserve"> </w:t>
      </w:r>
      <w:proofErr w:type="spellStart"/>
      <w:r w:rsidRPr="13245281" w:rsidR="00A602D8">
        <w:rPr>
          <w:rFonts w:ascii="Calibri" w:hAnsi="Calibri" w:cs="Calibri"/>
        </w:rPr>
        <w:t>Provincial</w:t>
      </w:r>
      <w:proofErr w:type="spellEnd"/>
      <w:r w:rsidRPr="13245281" w:rsidR="00A602D8">
        <w:rPr>
          <w:rFonts w:ascii="Calibri" w:hAnsi="Calibri" w:cs="Calibri"/>
        </w:rPr>
        <w:t xml:space="preserve"> Park</w:t>
      </w:r>
      <w:r w:rsidRPr="13245281" w:rsidR="5F07C416">
        <w:rPr>
          <w:rFonts w:ascii="Calibri" w:hAnsi="Calibri" w:cs="Calibri"/>
        </w:rPr>
        <w:t xml:space="preserve">, der die </w:t>
      </w:r>
      <w:r w:rsidRPr="13245281" w:rsidR="00E36E7E">
        <w:rPr>
          <w:rFonts w:ascii="Calibri" w:hAnsi="Calibri" w:cs="Calibri"/>
        </w:rPr>
        <w:t>Auszeichnung zum Dark Sky Park offiziell am 23. Februar 2021</w:t>
      </w:r>
      <w:r w:rsidRPr="13245281" w:rsidR="77BED5D3">
        <w:rPr>
          <w:rFonts w:ascii="Calibri" w:hAnsi="Calibri" w:cs="Calibri"/>
        </w:rPr>
        <w:t xml:space="preserve"> erhielt, ist </w:t>
      </w:r>
      <w:r w:rsidRPr="13245281" w:rsidR="001E3B8C">
        <w:rPr>
          <w:rFonts w:ascii="Calibri" w:hAnsi="Calibri" w:cs="Calibri"/>
        </w:rPr>
        <w:t xml:space="preserve">einer </w:t>
      </w:r>
      <w:r w:rsidRPr="13245281" w:rsidR="1B92F9C5">
        <w:rPr>
          <w:rFonts w:ascii="Calibri" w:hAnsi="Calibri" w:cs="Calibri"/>
        </w:rPr>
        <w:t xml:space="preserve">der </w:t>
      </w:r>
      <w:r w:rsidRPr="13245281" w:rsidR="001E3B8C">
        <w:rPr>
          <w:rFonts w:ascii="Calibri" w:hAnsi="Calibri" w:cs="Calibri"/>
        </w:rPr>
        <w:t xml:space="preserve">besonderen Orte in Kanada, </w:t>
      </w:r>
      <w:r w:rsidRPr="13245281" w:rsidR="00E41630">
        <w:rPr>
          <w:rFonts w:ascii="Calibri" w:hAnsi="Calibri" w:cs="Calibri"/>
        </w:rPr>
        <w:t xml:space="preserve">an denen </w:t>
      </w:r>
      <w:r w:rsidRPr="13245281" w:rsidR="00FF030C">
        <w:rPr>
          <w:rFonts w:ascii="Calibri" w:hAnsi="Calibri" w:cs="Calibri"/>
        </w:rPr>
        <w:t xml:space="preserve">der Blick in den Himmel zum besonders atemberaubenden Erlebnis wird. </w:t>
      </w:r>
      <w:r w:rsidRPr="13245281" w:rsidR="0011474A">
        <w:rPr>
          <w:rFonts w:ascii="Calibri" w:hAnsi="Calibri" w:cs="Calibri"/>
        </w:rPr>
        <w:t xml:space="preserve">Kanada war das erste Land der Welt, das </w:t>
      </w:r>
      <w:r w:rsidRPr="13245281" w:rsidR="008654A7">
        <w:rPr>
          <w:rFonts w:ascii="Calibri" w:hAnsi="Calibri" w:cs="Calibri"/>
        </w:rPr>
        <w:t>offiziell Lichtschutzgebiete ausgewiesen hat</w:t>
      </w:r>
      <w:r w:rsidRPr="13245281" w:rsidR="52A13975">
        <w:rPr>
          <w:rFonts w:ascii="Calibri" w:hAnsi="Calibri" w:cs="Calibri"/>
        </w:rPr>
        <w:t xml:space="preserve">. </w:t>
      </w:r>
      <w:r w:rsidRPr="13245281" w:rsidR="6D5E4BD5">
        <w:rPr>
          <w:rFonts w:ascii="Calibri" w:hAnsi="Calibri" w:cs="Calibri"/>
        </w:rPr>
        <w:t>199</w:t>
      </w:r>
      <w:r w:rsidRPr="13245281" w:rsidR="74E164EB">
        <w:rPr>
          <w:rFonts w:ascii="Calibri" w:hAnsi="Calibri" w:cs="Calibri"/>
        </w:rPr>
        <w:t xml:space="preserve">9 </w:t>
      </w:r>
      <w:r w:rsidRPr="13245281" w:rsidR="50DABC13">
        <w:rPr>
          <w:rFonts w:ascii="Calibri" w:hAnsi="Calibri" w:cs="Calibri"/>
        </w:rPr>
        <w:t xml:space="preserve">ernannte die Royal Canadian Astronomical Society </w:t>
      </w:r>
      <w:r w:rsidRPr="13245281" w:rsidR="3F8B6983">
        <w:rPr>
          <w:rFonts w:ascii="Calibri" w:hAnsi="Calibri" w:cs="Calibri"/>
        </w:rPr>
        <w:t>das T</w:t>
      </w:r>
      <w:r w:rsidRPr="13245281" w:rsidR="74E164EB">
        <w:rPr>
          <w:rFonts w:ascii="Calibri" w:hAnsi="Calibri" w:cs="Calibri"/>
        </w:rPr>
        <w:t>orrence Barrens</w:t>
      </w:r>
      <w:r w:rsidRPr="13245281" w:rsidR="64DC50E4">
        <w:rPr>
          <w:rFonts w:ascii="Calibri" w:hAnsi="Calibri" w:cs="Calibri"/>
        </w:rPr>
        <w:t xml:space="preserve"> Dark Sky Reserve,</w:t>
      </w:r>
      <w:r w:rsidRPr="13245281" w:rsidR="74E164EB">
        <w:rPr>
          <w:rFonts w:ascii="Calibri" w:hAnsi="Calibri" w:cs="Calibri"/>
        </w:rPr>
        <w:t xml:space="preserve"> </w:t>
      </w:r>
      <w:r w:rsidRPr="13245281" w:rsidR="74E164EB">
        <w:rPr>
          <w:rFonts w:ascii="Calibri" w:hAnsi="Calibri" w:cs="Calibri"/>
        </w:rPr>
        <w:t xml:space="preserve">zwei Stunden nördlich von Toronto </w:t>
      </w:r>
      <w:r w:rsidRPr="13245281" w:rsidR="4AE188D5">
        <w:rPr>
          <w:rFonts w:ascii="Calibri" w:hAnsi="Calibri" w:cs="Calibri"/>
        </w:rPr>
        <w:t>gelegen</w:t>
      </w:r>
      <w:r w:rsidRPr="13245281" w:rsidR="0A687252">
        <w:rPr>
          <w:rFonts w:ascii="Calibri" w:hAnsi="Calibri" w:cs="Calibri"/>
        </w:rPr>
        <w:t xml:space="preserve">, zum </w:t>
      </w:r>
      <w:r w:rsidRPr="13245281" w:rsidR="3FCF643B">
        <w:rPr>
          <w:rFonts w:ascii="Calibri" w:hAnsi="Calibri" w:cs="Calibri"/>
        </w:rPr>
        <w:t>aller</w:t>
      </w:r>
      <w:r w:rsidRPr="13245281" w:rsidR="0A687252">
        <w:rPr>
          <w:rFonts w:ascii="Calibri" w:hAnsi="Calibri" w:cs="Calibri"/>
        </w:rPr>
        <w:t>ersten Schutzgebiet.</w:t>
      </w:r>
    </w:p>
    <w:p w:rsidR="00B37B98" w:rsidP="13245281" w:rsidRDefault="00A602D8" w14:paraId="031417B8" w14:textId="145AA11E">
      <w:pPr>
        <w:pStyle w:val="Text"/>
        <w:tabs>
          <w:tab w:val="left" w:pos="709"/>
        </w:tabs>
        <w:jc w:val="both"/>
        <w:rPr>
          <w:rFonts w:ascii="Calibri" w:hAnsi="Calibri" w:cs="Calibri"/>
        </w:rPr>
      </w:pPr>
    </w:p>
    <w:p w:rsidR="00B37B98" w:rsidP="004D0A3B" w:rsidRDefault="00A602D8" w14:paraId="10C88605" w14:textId="41651E26">
      <w:pPr>
        <w:pStyle w:val="Text"/>
        <w:tabs>
          <w:tab w:val="left" w:pos="709"/>
        </w:tabs>
        <w:jc w:val="both"/>
        <w:rPr>
          <w:rFonts w:ascii="Calibri" w:hAnsi="Calibri" w:cs="Calibri"/>
        </w:rPr>
      </w:pPr>
      <w:r w:rsidRPr="13245281" w:rsidR="6D5E4BD5">
        <w:rPr>
          <w:rFonts w:ascii="Calibri" w:hAnsi="Calibri" w:cs="Calibri"/>
        </w:rPr>
        <w:t xml:space="preserve">Das Ahornland schützt </w:t>
      </w:r>
      <w:r w:rsidRPr="13245281" w:rsidR="0820A7A3">
        <w:rPr>
          <w:rFonts w:ascii="Calibri" w:hAnsi="Calibri" w:cs="Calibri"/>
        </w:rPr>
        <w:t>heute</w:t>
      </w:r>
      <w:r w:rsidRPr="13245281" w:rsidR="6D5E4BD5">
        <w:rPr>
          <w:rFonts w:ascii="Calibri" w:hAnsi="Calibri" w:cs="Calibri"/>
        </w:rPr>
        <w:t xml:space="preserve"> </w:t>
      </w:r>
      <w:r w:rsidRPr="13245281" w:rsidR="6D5E4BD5">
        <w:rPr>
          <w:rFonts w:ascii="Calibri" w:hAnsi="Calibri" w:cs="Calibri"/>
        </w:rPr>
        <w:t xml:space="preserve">mehr dunklen Himmel als </w:t>
      </w:r>
      <w:r w:rsidRPr="13245281" w:rsidR="49BA31EF">
        <w:rPr>
          <w:rFonts w:ascii="Calibri" w:hAnsi="Calibri" w:cs="Calibri"/>
        </w:rPr>
        <w:t xml:space="preserve">jedes </w:t>
      </w:r>
      <w:r w:rsidRPr="13245281" w:rsidR="6D5E4BD5">
        <w:rPr>
          <w:rFonts w:ascii="Calibri" w:hAnsi="Calibri" w:cs="Calibri"/>
        </w:rPr>
        <w:t>andere L</w:t>
      </w:r>
      <w:r w:rsidRPr="13245281" w:rsidR="675A6576">
        <w:rPr>
          <w:rFonts w:ascii="Calibri" w:hAnsi="Calibri" w:cs="Calibri"/>
        </w:rPr>
        <w:t>and der W</w:t>
      </w:r>
      <w:r w:rsidRPr="13245281" w:rsidR="4D2A3BD4">
        <w:rPr>
          <w:rFonts w:ascii="Calibri" w:hAnsi="Calibri" w:cs="Calibri"/>
        </w:rPr>
        <w:t>e</w:t>
      </w:r>
      <w:r w:rsidRPr="13245281" w:rsidR="675A6576">
        <w:rPr>
          <w:rFonts w:ascii="Calibri" w:hAnsi="Calibri" w:cs="Calibri"/>
        </w:rPr>
        <w:t xml:space="preserve">lt. </w:t>
      </w:r>
      <w:r w:rsidRPr="13245281" w:rsidR="58F32B29">
        <w:rPr>
          <w:rFonts w:ascii="Calibri" w:hAnsi="Calibri" w:cs="Calibri"/>
        </w:rPr>
        <w:t xml:space="preserve">Das </w:t>
      </w:r>
      <w:r w:rsidRPr="13245281" w:rsidR="70139662">
        <w:rPr>
          <w:rFonts w:ascii="Calibri" w:hAnsi="Calibri" w:cs="Calibri"/>
        </w:rPr>
        <w:t xml:space="preserve">dunkelste </w:t>
      </w:r>
      <w:r w:rsidRPr="13245281" w:rsidR="38FF3C92">
        <w:rPr>
          <w:rFonts w:ascii="Calibri" w:hAnsi="Calibri" w:cs="Calibri"/>
        </w:rPr>
        <w:t xml:space="preserve">Dark Sky </w:t>
      </w:r>
      <w:r w:rsidRPr="13245281" w:rsidR="38FF3C92">
        <w:rPr>
          <w:rFonts w:ascii="Calibri" w:hAnsi="Calibri" w:cs="Calibri"/>
        </w:rPr>
        <w:t>Preserve</w:t>
      </w:r>
      <w:r w:rsidRPr="13245281" w:rsidR="38FF3C92">
        <w:rPr>
          <w:rFonts w:ascii="Calibri" w:hAnsi="Calibri" w:cs="Calibri"/>
        </w:rPr>
        <w:t xml:space="preserve"> Kanadas ist der </w:t>
      </w:r>
      <w:hyperlink r:id="Rbbddb664d95342cc">
        <w:r w:rsidRPr="13245281" w:rsidR="38FF3C92">
          <w:rPr>
            <w:rStyle w:val="Hyperlink"/>
            <w:rFonts w:ascii="Calibri" w:hAnsi="Calibri" w:cs="Calibri"/>
          </w:rPr>
          <w:t>Grasslands</w:t>
        </w:r>
        <w:r w:rsidRPr="13245281" w:rsidR="38FF3C92">
          <w:rPr>
            <w:rStyle w:val="Hyperlink"/>
            <w:rFonts w:ascii="Calibri" w:hAnsi="Calibri" w:cs="Calibri"/>
          </w:rPr>
          <w:t xml:space="preserve"> Nationalpark</w:t>
        </w:r>
      </w:hyperlink>
      <w:r w:rsidRPr="13245281" w:rsidR="38FF3C92">
        <w:rPr>
          <w:rFonts w:ascii="Calibri" w:hAnsi="Calibri" w:cs="Calibri"/>
        </w:rPr>
        <w:t xml:space="preserve"> in Saskatchewan</w:t>
      </w:r>
      <w:r w:rsidRPr="13245281" w:rsidR="186346C2">
        <w:rPr>
          <w:rFonts w:ascii="Calibri" w:hAnsi="Calibri" w:cs="Calibri"/>
        </w:rPr>
        <w:t>, d</w:t>
      </w:r>
      <w:r w:rsidRPr="13245281" w:rsidR="00DE21C0">
        <w:rPr>
          <w:rFonts w:ascii="Calibri" w:hAnsi="Calibri" w:cs="Calibri"/>
        </w:rPr>
        <w:t>as größte</w:t>
      </w:r>
      <w:r w:rsidRPr="13245281" w:rsidR="76363871">
        <w:rPr>
          <w:rFonts w:ascii="Calibri" w:hAnsi="Calibri" w:cs="Calibri"/>
        </w:rPr>
        <w:t xml:space="preserve"> </w:t>
      </w:r>
      <w:r w:rsidRPr="13245281" w:rsidR="00DC7529">
        <w:rPr>
          <w:rFonts w:ascii="Calibri" w:hAnsi="Calibri" w:cs="Calibri"/>
        </w:rPr>
        <w:t>der</w:t>
      </w:r>
      <w:r w:rsidRPr="13245281" w:rsidR="00DC7529">
        <w:rPr>
          <w:rFonts w:ascii="Calibri" w:hAnsi="Calibri" w:cs="Calibri"/>
        </w:rPr>
        <w:t xml:space="preserve"> </w:t>
      </w:r>
      <w:hyperlink r:id="R76b11bba98574f9b">
        <w:r w:rsidRPr="13245281" w:rsidR="00B504F0">
          <w:rPr>
            <w:rStyle w:val="Hyperlink"/>
            <w:rFonts w:ascii="Calibri" w:hAnsi="Calibri" w:cs="Calibri"/>
          </w:rPr>
          <w:t>Wood Buffalo National Park</w:t>
        </w:r>
      </w:hyperlink>
      <w:r w:rsidRPr="13245281" w:rsidR="00B504F0">
        <w:rPr>
          <w:rFonts w:ascii="Calibri" w:hAnsi="Calibri" w:cs="Calibri"/>
        </w:rPr>
        <w:t>, der sich über die Nordwest-Territorien und Alberta erstreckt</w:t>
      </w:r>
      <w:r w:rsidRPr="13245281" w:rsidR="00EF2568">
        <w:rPr>
          <w:rFonts w:ascii="Calibri" w:hAnsi="Calibri" w:cs="Calibri"/>
        </w:rPr>
        <w:t xml:space="preserve">. Er ist </w:t>
      </w:r>
      <w:r w:rsidRPr="13245281" w:rsidR="00EF2568">
        <w:rPr>
          <w:rFonts w:ascii="Calibri" w:hAnsi="Calibri" w:cs="Calibri"/>
        </w:rPr>
        <w:t>44.807</w:t>
      </w:r>
      <w:r w:rsidRPr="13245281" w:rsidR="00EF2568">
        <w:rPr>
          <w:rFonts w:ascii="Calibri" w:hAnsi="Calibri" w:cs="Calibri"/>
        </w:rPr>
        <w:t xml:space="preserve"> </w:t>
      </w:r>
      <w:r w:rsidRPr="13245281" w:rsidR="00EF2568">
        <w:rPr>
          <w:rFonts w:ascii="Calibri" w:hAnsi="Calibri" w:cs="Calibri"/>
        </w:rPr>
        <w:t>Quadratkilom</w:t>
      </w:r>
      <w:r w:rsidRPr="13245281" w:rsidR="00DD04AE">
        <w:rPr>
          <w:rFonts w:ascii="Calibri" w:hAnsi="Calibri" w:cs="Calibri"/>
        </w:rPr>
        <w:t>e</w:t>
      </w:r>
      <w:r w:rsidRPr="13245281" w:rsidR="00EF2568">
        <w:rPr>
          <w:rFonts w:ascii="Calibri" w:hAnsi="Calibri" w:cs="Calibri"/>
        </w:rPr>
        <w:t>t</w:t>
      </w:r>
      <w:r w:rsidRPr="13245281" w:rsidR="00EF2568">
        <w:rPr>
          <w:rFonts w:ascii="Calibri" w:hAnsi="Calibri" w:cs="Calibri"/>
        </w:rPr>
        <w:t>e</w:t>
      </w:r>
      <w:r w:rsidRPr="13245281" w:rsidR="00EF2568">
        <w:rPr>
          <w:rFonts w:ascii="Calibri" w:hAnsi="Calibri" w:cs="Calibri"/>
        </w:rPr>
        <w:t>r groß</w:t>
      </w:r>
      <w:r w:rsidRPr="13245281" w:rsidR="00BB43DE">
        <w:rPr>
          <w:rFonts w:ascii="Calibri" w:hAnsi="Calibri" w:cs="Calibri"/>
        </w:rPr>
        <w:t xml:space="preserve"> und damit fast so groß wie Niedersachsen. Der Park ist </w:t>
      </w:r>
      <w:r w:rsidRPr="13245281" w:rsidR="360E4534">
        <w:rPr>
          <w:rFonts w:ascii="Calibri" w:hAnsi="Calibri" w:cs="Calibri"/>
        </w:rPr>
        <w:t xml:space="preserve">zudem </w:t>
      </w:r>
      <w:r w:rsidRPr="13245281" w:rsidR="00B504F0">
        <w:rPr>
          <w:rFonts w:ascii="Calibri" w:hAnsi="Calibri" w:cs="Calibri"/>
        </w:rPr>
        <w:t xml:space="preserve">das zweitgrößte </w:t>
      </w:r>
      <w:r w:rsidRPr="13245281" w:rsidR="0094306A">
        <w:rPr>
          <w:rFonts w:ascii="Calibri" w:hAnsi="Calibri" w:cs="Calibri"/>
        </w:rPr>
        <w:t>Lichts</w:t>
      </w:r>
      <w:r w:rsidRPr="13245281" w:rsidR="00B504F0">
        <w:rPr>
          <w:rFonts w:ascii="Calibri" w:hAnsi="Calibri" w:cs="Calibri"/>
        </w:rPr>
        <w:t>chutzgebiet der Welt</w:t>
      </w:r>
      <w:r w:rsidRPr="13245281" w:rsidR="004D0A3B">
        <w:rPr>
          <w:rFonts w:ascii="Calibri" w:hAnsi="Calibri" w:cs="Calibri"/>
        </w:rPr>
        <w:t xml:space="preserve"> (</w:t>
      </w:r>
      <w:r w:rsidRPr="13245281" w:rsidR="00B504F0">
        <w:rPr>
          <w:rFonts w:ascii="Calibri" w:hAnsi="Calibri" w:cs="Calibri"/>
        </w:rPr>
        <w:t>nach Grönland</w:t>
      </w:r>
      <w:r w:rsidRPr="13245281" w:rsidR="004D0A3B">
        <w:rPr>
          <w:rFonts w:ascii="Calibri" w:hAnsi="Calibri" w:cs="Calibri"/>
        </w:rPr>
        <w:t>) und das g</w:t>
      </w:r>
      <w:r w:rsidRPr="13245281" w:rsidR="00B504F0">
        <w:rPr>
          <w:rFonts w:ascii="Calibri" w:hAnsi="Calibri" w:cs="Calibri"/>
        </w:rPr>
        <w:t>rößte Dunkelhimmelreservat der Welt.</w:t>
      </w:r>
      <w:r w:rsidRPr="13245281" w:rsidR="646AE27F">
        <w:rPr>
          <w:rFonts w:ascii="Calibri" w:hAnsi="Calibri" w:cs="Calibri"/>
        </w:rPr>
        <w:t xml:space="preserve"> Zelebriert wie in keinem anderen Park in Kanada wird der Nachthimmel im Jasper Nationalpark, wo jeden Herbst das zweiwöchige </w:t>
      </w:r>
      <w:hyperlink r:id="Rdfa2ffea9d854c0d">
        <w:r w:rsidRPr="13245281" w:rsidR="646AE27F">
          <w:rPr>
            <w:rStyle w:val="Hyperlink"/>
            <w:rFonts w:ascii="Calibri" w:hAnsi="Calibri" w:cs="Calibri"/>
          </w:rPr>
          <w:t>Dark Sky Festival</w:t>
        </w:r>
      </w:hyperlink>
      <w:r w:rsidRPr="13245281" w:rsidR="646AE27F">
        <w:rPr>
          <w:rFonts w:ascii="Calibri" w:hAnsi="Calibri" w:cs="Calibri"/>
        </w:rPr>
        <w:t xml:space="preserve"> Besucher anlockt. </w:t>
      </w:r>
      <w:r w:rsidRPr="13245281" w:rsidR="54EDABCC">
        <w:rPr>
          <w:rFonts w:ascii="Calibri" w:hAnsi="Calibri" w:cs="Calibri"/>
        </w:rPr>
        <w:t xml:space="preserve">Im </w:t>
      </w:r>
      <w:hyperlink r:id="R5423cafd3b934bef">
        <w:r w:rsidRPr="13245281" w:rsidR="54EDABCC">
          <w:rPr>
            <w:rStyle w:val="Hyperlink"/>
            <w:rFonts w:ascii="Calibri" w:hAnsi="Calibri" w:cs="Calibri"/>
          </w:rPr>
          <w:t>Kejimkujik</w:t>
        </w:r>
        <w:r w:rsidRPr="13245281" w:rsidR="54EDABCC">
          <w:rPr>
            <w:rStyle w:val="Hyperlink"/>
            <w:rFonts w:ascii="Calibri" w:hAnsi="Calibri" w:cs="Calibri"/>
          </w:rPr>
          <w:t xml:space="preserve"> Nationalpark</w:t>
        </w:r>
      </w:hyperlink>
      <w:r w:rsidRPr="13245281" w:rsidR="54EDABCC">
        <w:rPr>
          <w:rFonts w:ascii="Calibri" w:hAnsi="Calibri" w:cs="Calibri"/>
        </w:rPr>
        <w:t xml:space="preserve"> in Nova Scotia können Besucher beim atemberaubenden Erlebnis des Sterneguckens nicht nur in ferne Gal</w:t>
      </w:r>
      <w:r w:rsidRPr="13245281" w:rsidR="0C6EA1F4">
        <w:rPr>
          <w:rFonts w:ascii="Calibri" w:hAnsi="Calibri" w:cs="Calibri"/>
        </w:rPr>
        <w:t>a</w:t>
      </w:r>
      <w:r w:rsidRPr="13245281" w:rsidR="54EDABCC">
        <w:rPr>
          <w:rFonts w:ascii="Calibri" w:hAnsi="Calibri" w:cs="Calibri"/>
        </w:rPr>
        <w:t xml:space="preserve">xien reisen, </w:t>
      </w:r>
      <w:r w:rsidRPr="13245281" w:rsidR="531BED11">
        <w:rPr>
          <w:rFonts w:ascii="Calibri" w:hAnsi="Calibri" w:cs="Calibri"/>
        </w:rPr>
        <w:t xml:space="preserve">sondern auch in die Kultur der </w:t>
      </w:r>
      <w:r w:rsidRPr="13245281" w:rsidR="531BED11">
        <w:rPr>
          <w:rFonts w:ascii="Calibri" w:hAnsi="Calibri" w:cs="Calibri"/>
        </w:rPr>
        <w:t>Mi’kmaq</w:t>
      </w:r>
      <w:r w:rsidRPr="13245281" w:rsidR="531BED11">
        <w:rPr>
          <w:rFonts w:ascii="Calibri" w:hAnsi="Calibri" w:cs="Calibri"/>
        </w:rPr>
        <w:t xml:space="preserve"> First </w:t>
      </w:r>
      <w:r w:rsidRPr="13245281" w:rsidR="531BED11">
        <w:rPr>
          <w:rFonts w:ascii="Calibri" w:hAnsi="Calibri" w:cs="Calibri"/>
        </w:rPr>
        <w:t>Nations</w:t>
      </w:r>
      <w:r w:rsidRPr="13245281" w:rsidR="531BED11">
        <w:rPr>
          <w:rFonts w:ascii="Calibri" w:hAnsi="Calibri" w:cs="Calibri"/>
        </w:rPr>
        <w:t>, für die die Dunkelheit eine besondere Rolle spielt.</w:t>
      </w:r>
    </w:p>
    <w:p w:rsidR="004D0A3B" w:rsidP="004D0A3B" w:rsidRDefault="004D0A3B" w14:paraId="76C9509E" w14:textId="2426A720">
      <w:pPr>
        <w:pStyle w:val="Text"/>
        <w:tabs>
          <w:tab w:val="left" w:pos="709"/>
        </w:tabs>
        <w:jc w:val="both"/>
        <w:rPr>
          <w:rFonts w:ascii="Calibri" w:hAnsi="Calibri" w:cs="Calibri"/>
        </w:rPr>
      </w:pPr>
    </w:p>
    <w:p w:rsidRPr="00D776E3" w:rsidR="00B37B98" w:rsidP="00D776E3" w:rsidRDefault="00B37B98" w14:paraId="5EDC4E61" w14:textId="5444A746">
      <w:pPr>
        <w:pStyle w:val="Text"/>
        <w:tabs>
          <w:tab w:val="left" w:pos="709"/>
        </w:tabs>
        <w:jc w:val="both"/>
        <w:rPr>
          <w:rFonts w:ascii="Calibri" w:hAnsi="Calibri" w:cs="Calibri"/>
        </w:rPr>
      </w:pPr>
    </w:p>
    <w:p w:rsidR="00B320B1" w:rsidP="00D776E3" w:rsidRDefault="00B320B1" w14:paraId="7A37660B" w14:textId="3A52B1CD">
      <w:pPr>
        <w:pStyle w:val="Text"/>
        <w:tabs>
          <w:tab w:val="left" w:pos="709"/>
        </w:tabs>
        <w:jc w:val="both"/>
        <w:rPr>
          <w:rFonts w:ascii="Calibri" w:hAnsi="Calibri" w:cs="Calibri"/>
          <w:lang w:val="en-CA"/>
        </w:rPr>
      </w:pPr>
    </w:p>
    <w:p w:rsidR="00283279" w:rsidP="0FCB72A3" w:rsidRDefault="00063D14" w14:paraId="7A6875AE" w14:textId="7562310A" w14:noSpellErr="1">
      <w:pPr>
        <w:tabs>
          <w:tab w:val="left" w:pos="709"/>
        </w:tabs>
        <w:spacing w:line="276" w:lineRule="auto"/>
        <w:ind w:left="0"/>
        <w:jc w:val="both"/>
        <w:rPr>
          <w:rFonts w:ascii="Arial" w:hAnsi="Arial"/>
          <w:b w:val="1"/>
          <w:bCs w:val="1"/>
          <w:sz w:val="22"/>
          <w:szCs w:val="22"/>
          <w14:textOutline w14:w="0" w14:cap="flat" w14:cmpd="sng" w14:algn="ctr">
            <w14:solidFill>
              <w14:srgbClr w14:val="000000"/>
            </w14:solidFill>
            <w14:prstDash w14:val="solid"/>
            <w14:miter w14:lim="400000"/>
          </w14:textOutline>
        </w:rPr>
      </w:pPr>
      <w:r w:rsidRPr="00063D14" w:rsidR="00063D14">
        <w:rPr>
          <w:rFonts w:ascii="Arial" w:hAnsi="Arial"/>
          <w:b w:val="1"/>
          <w:bCs w:val="1"/>
          <w:sz w:val="22"/>
          <w:szCs w:val="22"/>
          <w14:textOutline w14:w="0" w14:cap="flat" w14:cmpd="sng" w14:algn="ctr">
            <w14:solidFill>
              <w14:srgbClr w14:val="000000"/>
            </w14:solidFill>
            <w14:prstDash w14:val="solid"/>
            <w14:miter w14:lim="400000"/>
          </w14:textOutline>
        </w:rPr>
        <w:t>Weitere Informationen für die R</w:t>
      </w:r>
      <w:r w:rsidR="00063D14">
        <w:rPr>
          <w:rFonts w:ascii="Arial" w:hAnsi="Arial"/>
          <w:b w:val="1"/>
          <w:bCs w:val="1"/>
          <w:sz w:val="22"/>
          <w:szCs w:val="22"/>
          <w14:textOutline w14:w="0" w14:cap="flat" w14:cmpd="sng" w14:algn="ctr">
            <w14:solidFill>
              <w14:srgbClr w14:val="000000"/>
            </w14:solidFill>
            <w14:prstDash w14:val="solid"/>
            <w14:miter w14:lim="400000"/>
          </w14:textOutline>
        </w:rPr>
        <w:t>edaktion:</w:t>
      </w:r>
    </w:p>
    <w:p w:rsidR="00A717A2" w:rsidP="00F71BBF" w:rsidRDefault="00A717A2" w14:paraId="53004D22" w14:textId="77777777">
      <w:pPr>
        <w:tabs>
          <w:tab w:val="left" w:pos="709"/>
        </w:tabs>
        <w:spacing w:line="276" w:lineRule="auto"/>
        <w:ind w:left="284"/>
        <w:jc w:val="both"/>
        <w:rPr>
          <w:rFonts w:ascii="Arial" w:hAnsi="Arial"/>
          <w:b/>
          <w:bCs/>
          <w:sz w:val="22"/>
          <w:szCs w:val="22"/>
          <w14:textOutline w14:w="0" w14:cap="flat" w14:cmpd="sng" w14:algn="ctr">
            <w14:solidFill>
              <w14:srgbClr w14:val="000000"/>
            </w14:solidFill>
            <w14:prstDash w14:val="solid"/>
            <w14:miter w14:lim="400000"/>
          </w14:textOutline>
        </w:rPr>
      </w:pPr>
    </w:p>
    <w:p w:rsidRPr="00301B37" w:rsidR="00324736" w:rsidP="13245281" w:rsidRDefault="00A717A2" w14:paraId="1EC76657" w14:textId="114A3FC6">
      <w:pPr>
        <w:tabs>
          <w:tab w:val="left" w:pos="709"/>
        </w:tabs>
        <w:spacing w:line="276" w:lineRule="auto"/>
        <w:jc w:val="both"/>
        <w:rPr>
          <w:rFonts w:ascii="Calibri" w:hAnsi="Calibri" w:eastAsia="Arial" w:cs="Calibri"/>
          <w:i w:val="1"/>
          <w:iCs w:val="1"/>
          <w:sz w:val="22"/>
          <w:szCs w:val="22"/>
          <w14:textOutline w14:w="0" w14:cap="flat" w14:cmpd="sng" w14:algn="ctr">
            <w14:solidFill>
              <w14:srgbClr w14:val="000000"/>
            </w14:solidFill>
            <w14:prstDash w14:val="solid"/>
            <w14:miter w14:lim="400000"/>
          </w14:textOutline>
        </w:rPr>
      </w:pPr>
      <w:bookmarkStart w:name="_Hlk63935062" w:id="0"/>
      <w:r w:rsidRPr="13245281" w:rsidR="00F71BBF">
        <w:rPr>
          <w:rFonts w:ascii="Calibri" w:hAnsi="Calibri" w:eastAsia="Arial" w:cs="Calibri"/>
          <w:i w:val="1"/>
          <w:iCs w:val="1"/>
          <w:sz w:val="22"/>
          <w:szCs w:val="22"/>
          <w14:textOutline w14:w="0" w14:cap="flat" w14:cmpd="sng" w14:algn="ctr">
            <w14:solidFill>
              <w14:srgbClr w14:val="000000"/>
            </w14:solidFill>
            <w14:prstDash w14:val="solid"/>
            <w14:miter w14:lim="400000"/>
          </w14:textOutline>
        </w:rPr>
        <w:t>Bild</w:t>
      </w:r>
      <w:r w:rsidRPr="13245281" w:rsidR="00324736">
        <w:rPr>
          <w:rFonts w:ascii="Calibri" w:hAnsi="Calibri" w:eastAsia="Arial" w:cs="Calibri"/>
          <w:i w:val="1"/>
          <w:iCs w:val="1"/>
          <w:sz w:val="22"/>
          <w:szCs w:val="22"/>
          <w14:textOutline w14:w="0" w14:cap="flat" w14:cmpd="sng" w14:algn="ctr">
            <w14:solidFill>
              <w14:srgbClr w14:val="000000"/>
            </w14:solidFill>
            <w14:prstDash w14:val="solid"/>
            <w14:miter w14:lim="400000"/>
          </w14:textOutline>
        </w:rPr>
        <w:t>material</w:t>
      </w:r>
      <w:r w:rsidRPr="13245281" w:rsidR="00F71BBF">
        <w:rPr>
          <w:rFonts w:ascii="Calibri" w:hAnsi="Calibri" w:eastAsia="Arial" w:cs="Calibri"/>
          <w:i w:val="1"/>
          <w:iCs w:val="1"/>
          <w:sz w:val="22"/>
          <w:szCs w:val="22"/>
          <w14:textOutline w14:w="0" w14:cap="flat" w14:cmpd="sng" w14:algn="ctr">
            <w14:solidFill>
              <w14:srgbClr w14:val="000000"/>
            </w14:solidFill>
            <w14:prstDash w14:val="solid"/>
            <w14:miter w14:lim="400000"/>
          </w14:textOutline>
        </w:rPr>
        <w:t xml:space="preserve"> zur PM </w:t>
      </w:r>
      <w:r w:rsidRPr="13245281" w:rsidR="00324736">
        <w:rPr>
          <w:rFonts w:ascii="Calibri" w:hAnsi="Calibri" w:eastAsia="Arial" w:cs="Calibri"/>
          <w:i w:val="1"/>
          <w:iCs w:val="1"/>
          <w:sz w:val="22"/>
          <w:szCs w:val="22"/>
          <w14:textOutline w14:w="0" w14:cap="flat" w14:cmpd="sng" w14:algn="ctr">
            <w14:solidFill>
              <w14:srgbClr w14:val="000000"/>
            </w14:solidFill>
            <w14:prstDash w14:val="solid"/>
            <w14:miter w14:lim="400000"/>
          </w14:textOutline>
        </w:rPr>
        <w:t xml:space="preserve">findet sich </w:t>
      </w:r>
      <w:hyperlink r:id="Re88ec0fa6cfe4099">
        <w:r w:rsidRPr="13245281" w:rsidR="00324736">
          <w:rPr>
            <w:rStyle w:val="Hyperlink"/>
            <w:rFonts w:ascii="Calibri" w:hAnsi="Calibri" w:eastAsia="Arial" w:cs="Calibri"/>
            <w:b w:val="1"/>
            <w:bCs w:val="1"/>
            <w:i w:val="1"/>
            <w:iCs w:val="1"/>
            <w:sz w:val="22"/>
            <w:szCs w:val="22"/>
          </w:rPr>
          <w:t>hier</w:t>
        </w:r>
      </w:hyperlink>
    </w:p>
    <w:bookmarkEnd w:id="0"/>
    <w:p w:rsidR="0FCB72A3" w:rsidP="0FCB72A3" w:rsidRDefault="0FCB72A3" w14:paraId="2908E612" w14:textId="5E302BBA">
      <w:pPr>
        <w:pStyle w:val="Standard"/>
        <w:tabs>
          <w:tab w:val="left" w:leader="none" w:pos="709"/>
        </w:tabs>
        <w:spacing w:line="276" w:lineRule="auto"/>
        <w:ind w:left="284"/>
        <w:jc w:val="both"/>
        <w:rPr>
          <w:rFonts w:ascii="Calibri" w:hAnsi="Calibri" w:cs="Calibri"/>
          <w:i w:val="1"/>
          <w:iCs w:val="1"/>
          <w:sz w:val="22"/>
          <w:szCs w:val="22"/>
        </w:rPr>
      </w:pPr>
    </w:p>
    <w:p w:rsidRPr="00301B37" w:rsidR="00A717A2" w:rsidP="13245281" w:rsidRDefault="00A717A2" w14:paraId="39692331" w14:textId="7182A518">
      <w:pPr>
        <w:pStyle w:val="Standard"/>
        <w:tabs>
          <w:tab w:val="left" w:pos="709"/>
        </w:tabs>
        <w:spacing w:line="276" w:lineRule="auto"/>
        <w:ind w:left="0"/>
        <w:jc w:val="both"/>
        <w:rPr>
          <w:rFonts w:ascii="Calibri" w:hAnsi="Calibri" w:cs="Calibri"/>
          <w:i w:val="1"/>
          <w:iCs w:val="1"/>
          <w:sz w:val="22"/>
          <w:szCs w:val="22"/>
        </w:rPr>
      </w:pPr>
      <w:r w:rsidRPr="13245281" w:rsidR="00A717A2">
        <w:rPr>
          <w:rFonts w:ascii="Calibri" w:hAnsi="Calibri" w:cs="Calibri"/>
          <w:i w:val="1"/>
          <w:iCs w:val="1"/>
          <w:sz w:val="22"/>
          <w:szCs w:val="22"/>
          <w14:textOutline w14:w="0" w14:cap="flat" w14:cmpd="sng" w14:algn="ctr">
            <w14:solidFill>
              <w14:srgbClr w14:val="000000"/>
            </w14:solidFill>
            <w14:prstDash w14:val="solid"/>
            <w14:miter w14:lim="400000"/>
          </w14:textOutline>
        </w:rPr>
        <w:t xml:space="preserve">Informationen zu als </w:t>
      </w:r>
      <w:r w:rsidRPr="13245281" w:rsidR="00A717A2">
        <w:rPr>
          <w:rFonts w:ascii="Calibri" w:hAnsi="Calibri" w:cs="Calibri"/>
          <w:b w:val="1"/>
          <w:bCs w:val="1"/>
          <w:i w:val="1"/>
          <w:iCs w:val="1"/>
          <w:sz w:val="22"/>
          <w:szCs w:val="22"/>
          <w14:textOutline w14:w="0" w14:cap="flat" w14:cmpd="sng" w14:algn="ctr">
            <w14:solidFill>
              <w14:srgbClr w14:val="000000"/>
            </w14:solidFill>
            <w14:prstDash w14:val="solid"/>
            <w14:miter w14:lim="400000"/>
          </w14:textOutline>
        </w:rPr>
        <w:t xml:space="preserve">Dark Sky </w:t>
      </w:r>
      <w:proofErr w:type="spellStart"/>
      <w:r w:rsidRPr="13245281" w:rsidR="00A717A2">
        <w:rPr>
          <w:rFonts w:ascii="Calibri" w:hAnsi="Calibri" w:cs="Calibri"/>
          <w:b w:val="1"/>
          <w:bCs w:val="1"/>
          <w:i w:val="1"/>
          <w:iCs w:val="1"/>
          <w:sz w:val="22"/>
          <w:szCs w:val="22"/>
          <w14:textOutline w14:w="0" w14:cap="flat" w14:cmpd="sng" w14:algn="ctr">
            <w14:solidFill>
              <w14:srgbClr w14:val="000000"/>
            </w14:solidFill>
            <w14:prstDash w14:val="solid"/>
            <w14:miter w14:lim="400000"/>
          </w14:textOutline>
        </w:rPr>
        <w:t>Preserves</w:t>
      </w:r>
      <w:proofErr w:type="spellEnd"/>
      <w:r w:rsidRPr="13245281" w:rsidR="00A717A2">
        <w:rPr>
          <w:rFonts w:ascii="Calibri" w:hAnsi="Calibri" w:cs="Calibri"/>
          <w:b w:val="1"/>
          <w:bCs w:val="1"/>
          <w:i w:val="1"/>
          <w:iCs w:val="1"/>
          <w:sz w:val="22"/>
          <w:szCs w:val="22"/>
          <w14:textOutline w14:w="0" w14:cap="flat" w14:cmpd="sng" w14:algn="ctr">
            <w14:solidFill>
              <w14:srgbClr w14:val="000000"/>
            </w14:solidFill>
            <w14:prstDash w14:val="solid"/>
            <w14:miter w14:lim="400000"/>
          </w14:textOutline>
        </w:rPr>
        <w:t xml:space="preserve"> ausgewiesenen Parks in Canada</w:t>
      </w:r>
      <w:r w:rsidRPr="13245281" w:rsidR="00A717A2">
        <w:rPr>
          <w:rFonts w:ascii="Calibri" w:hAnsi="Calibri" w:cs="Calibri"/>
          <w:i w:val="1"/>
          <w:iCs w:val="1"/>
          <w:sz w:val="22"/>
          <w:szCs w:val="22"/>
          <w14:textOutline w14:w="0" w14:cap="flat" w14:cmpd="sng" w14:algn="ctr">
            <w14:solidFill>
              <w14:srgbClr w14:val="000000"/>
            </w14:solidFill>
            <w14:prstDash w14:val="solid"/>
            <w14:miter w14:lim="400000"/>
          </w14:textOutline>
        </w:rPr>
        <w:t xml:space="preserve">: </w:t>
      </w:r>
      <w:hyperlink w:history="1" r:id="Re5582c8ac9dd441a">
        <w:r w:rsidRPr="13245281" w:rsidR="00A717A2">
          <w:rPr>
            <w:rStyle w:val="Hyperlink"/>
            <w:rFonts w:ascii="Calibri" w:hAnsi="Calibri" w:cs="Calibri"/>
            <w:i w:val="1"/>
            <w:iCs w:val="1"/>
            <w:sz w:val="22"/>
            <w:szCs w:val="22"/>
            <w14:textOutline w14:w="0" w14:cap="flat" w14:cmpd="sng" w14:algn="ctr">
              <w14:solidFill>
                <w14:srgbClr w14:val="000000"/>
              </w14:solidFill>
              <w14:prstDash w14:val="solid"/>
              <w14:miter w14:lim="400000"/>
            </w14:textOutline>
          </w:rPr>
          <w:t>https://www.pc.gc.ca/en/voyage-travel/experiences/ciel-sky</w:t>
        </w:r>
      </w:hyperlink>
    </w:p>
    <w:p w:rsidRPr="00301B37" w:rsidR="00A717A2" w:rsidP="13245281" w:rsidRDefault="00A717A2" w14:paraId="0C7E2F9C" w14:textId="6B3D4C41">
      <w:pPr>
        <w:pStyle w:val="Standard"/>
        <w:tabs>
          <w:tab w:val="left" w:pos="709"/>
        </w:tabs>
        <w:spacing w:line="276" w:lineRule="auto"/>
        <w:ind w:left="0"/>
        <w:jc w:val="both"/>
        <w:rPr>
          <w:rFonts w:ascii="Calibri" w:hAnsi="Calibri" w:cs="Calibri"/>
          <w:i w:val="1"/>
          <w:iCs w:val="1"/>
          <w:sz w:val="22"/>
          <w:szCs w:val="22"/>
        </w:rPr>
      </w:pPr>
    </w:p>
    <w:p w:rsidRPr="00301B37" w:rsidR="00A717A2" w:rsidP="13245281" w:rsidRDefault="00A717A2" w14:paraId="562F9F36" w14:textId="611729CE">
      <w:pPr>
        <w:pStyle w:val="Standard"/>
        <w:tabs>
          <w:tab w:val="left" w:pos="709"/>
        </w:tabs>
        <w:spacing w:line="276" w:lineRule="auto"/>
        <w:ind w:left="0"/>
        <w:jc w:val="both"/>
        <w:rPr>
          <w:rFonts w:ascii="Calibri" w:hAnsi="Calibri" w:eastAsia="Calibri" w:cs="Calibri"/>
          <w:b w:val="0"/>
          <w:bCs w:val="0"/>
          <w:i w:val="1"/>
          <w:iCs w:val="1"/>
          <w:noProof w:val="0"/>
          <w:sz w:val="22"/>
          <w:szCs w:val="22"/>
          <w:lang w:val="de-DE"/>
        </w:rPr>
      </w:pPr>
      <w:r w:rsidRPr="13245281" w:rsidR="1F97B064">
        <w:rPr>
          <w:rFonts w:ascii="Calibri" w:hAnsi="Calibri" w:cs="Calibri"/>
          <w:i w:val="1"/>
          <w:iCs w:val="1"/>
          <w:sz w:val="22"/>
          <w:szCs w:val="22"/>
        </w:rPr>
        <w:t xml:space="preserve">Weitere spannende </w:t>
      </w:r>
      <w:r w:rsidRPr="13245281" w:rsidR="1F97B064">
        <w:rPr>
          <w:rFonts w:ascii="Calibri" w:hAnsi="Calibri" w:cs="Calibri"/>
          <w:b w:val="1"/>
          <w:bCs w:val="1"/>
          <w:i w:val="1"/>
          <w:iCs w:val="1"/>
          <w:sz w:val="22"/>
          <w:szCs w:val="22"/>
        </w:rPr>
        <w:t xml:space="preserve">Dark Sky </w:t>
      </w:r>
      <w:proofErr w:type="spellStart"/>
      <w:r w:rsidRPr="13245281" w:rsidR="1F97B064">
        <w:rPr>
          <w:rFonts w:ascii="Calibri" w:hAnsi="Calibri" w:cs="Calibri"/>
          <w:b w:val="1"/>
          <w:bCs w:val="1"/>
          <w:i w:val="1"/>
          <w:iCs w:val="1"/>
          <w:sz w:val="22"/>
          <w:szCs w:val="22"/>
        </w:rPr>
        <w:t>Preserves</w:t>
      </w:r>
      <w:proofErr w:type="spellEnd"/>
      <w:r w:rsidRPr="13245281" w:rsidR="1F97B064">
        <w:rPr>
          <w:rFonts w:ascii="Calibri" w:hAnsi="Calibri" w:cs="Calibri"/>
          <w:b w:val="1"/>
          <w:bCs w:val="1"/>
          <w:i w:val="1"/>
          <w:iCs w:val="1"/>
          <w:sz w:val="22"/>
          <w:szCs w:val="22"/>
        </w:rPr>
        <w:t xml:space="preserve"> </w:t>
      </w:r>
      <w:r w:rsidRPr="13245281" w:rsidR="1F97B064">
        <w:rPr>
          <w:rFonts w:ascii="Calibri" w:hAnsi="Calibri" w:cs="Calibri"/>
          <w:i w:val="1"/>
          <w:iCs w:val="1"/>
          <w:sz w:val="22"/>
          <w:szCs w:val="22"/>
        </w:rPr>
        <w:t xml:space="preserve">finden sich </w:t>
      </w:r>
      <w:r w:rsidRPr="13245281" w:rsidR="08299473">
        <w:rPr>
          <w:rFonts w:ascii="Calibri" w:hAnsi="Calibri" w:cs="Calibri"/>
          <w:i w:val="1"/>
          <w:iCs w:val="1"/>
          <w:sz w:val="22"/>
          <w:szCs w:val="22"/>
        </w:rPr>
        <w:t xml:space="preserve">unter: </w:t>
      </w:r>
      <w:hyperlink r:id="R1eb7f0af3dc14ceb">
        <w:r w:rsidRPr="13245281" w:rsidR="08299473">
          <w:rPr>
            <w:rStyle w:val="Hyperlink"/>
            <w:rFonts w:ascii="Calibri" w:hAnsi="Calibri" w:eastAsia="Calibri" w:cs="Calibri"/>
            <w:b w:val="0"/>
            <w:bCs w:val="0"/>
            <w:i w:val="1"/>
            <w:iCs w:val="1"/>
            <w:noProof w:val="0"/>
            <w:sz w:val="22"/>
            <w:szCs w:val="22"/>
            <w:lang w:val="de-DE"/>
          </w:rPr>
          <w:t>https://kanadastisch.de/dark-sky-preserves-wo-die-nacht-noch-nacht-ist/</w:t>
        </w:r>
      </w:hyperlink>
    </w:p>
    <w:p w:rsidRPr="00301B37" w:rsidR="00A717A2" w:rsidP="13245281" w:rsidRDefault="00A717A2" w14:paraId="6E31AC0C" w14:textId="1269EDC4">
      <w:pPr>
        <w:pStyle w:val="Standard"/>
        <w:tabs>
          <w:tab w:val="left" w:pos="709"/>
        </w:tabs>
        <w:spacing w:line="276" w:lineRule="auto"/>
        <w:ind w:left="0"/>
        <w:jc w:val="both"/>
        <w:rPr>
          <w:rFonts w:ascii="Calibri" w:hAnsi="Calibri" w:cs="Calibri"/>
          <w:b w:val="1"/>
          <w:bCs w:val="1"/>
          <w:i w:val="1"/>
          <w:iCs w:val="1"/>
          <w:sz w:val="22"/>
          <w:szCs w:val="22"/>
        </w:rPr>
      </w:pPr>
    </w:p>
    <w:p w:rsidRPr="00301B37" w:rsidR="00A717A2" w:rsidP="0FCB72A3" w:rsidRDefault="00A717A2" w14:paraId="313D42A2" w14:textId="1FE72343">
      <w:pPr>
        <w:pStyle w:val="Standard"/>
        <w:tabs>
          <w:tab w:val="left" w:pos="709"/>
        </w:tabs>
        <w:spacing w:line="276" w:lineRule="auto"/>
        <w:ind w:left="0"/>
        <w:jc w:val="both"/>
        <w:rPr>
          <w:b w:val="0"/>
          <w:bCs w:val="0"/>
        </w:rPr>
      </w:pPr>
      <w:r w:rsidRPr="13245281" w:rsidR="08299473">
        <w:rPr>
          <w:rFonts w:ascii="Calibri" w:hAnsi="Calibri" w:cs="Calibri"/>
          <w:b w:val="0"/>
          <w:bCs w:val="0"/>
          <w:i w:val="1"/>
          <w:iCs w:val="1"/>
          <w:sz w:val="22"/>
          <w:szCs w:val="22"/>
        </w:rPr>
        <w:t>Informationen zur R</w:t>
      </w:r>
      <w:r w:rsidRPr="13245281" w:rsidR="08299473">
        <w:rPr>
          <w:rFonts w:ascii="Calibri" w:hAnsi="Calibri" w:cs="Calibri"/>
          <w:b w:val="1"/>
          <w:bCs w:val="1"/>
          <w:i w:val="1"/>
          <w:iCs w:val="1"/>
          <w:sz w:val="22"/>
          <w:szCs w:val="22"/>
        </w:rPr>
        <w:t>oyal Astronomical Society in Cana</w:t>
      </w:r>
      <w:r w:rsidRPr="13245281" w:rsidR="08299473">
        <w:rPr>
          <w:rFonts w:ascii="Calibri" w:hAnsi="Calibri" w:cs="Calibri"/>
          <w:b w:val="1"/>
          <w:bCs w:val="1"/>
          <w:i w:val="1"/>
          <w:iCs w:val="1"/>
          <w:sz w:val="22"/>
          <w:szCs w:val="22"/>
        </w:rPr>
        <w:t>d</w:t>
      </w:r>
      <w:r w:rsidRPr="13245281" w:rsidR="08299473">
        <w:rPr>
          <w:rFonts w:ascii="Calibri" w:hAnsi="Calibri" w:cs="Calibri"/>
          <w:b w:val="1"/>
          <w:bCs w:val="1"/>
          <w:i w:val="1"/>
          <w:iCs w:val="1"/>
          <w:sz w:val="22"/>
          <w:szCs w:val="22"/>
        </w:rPr>
        <w:t>a</w:t>
      </w:r>
      <w:r w:rsidRPr="13245281" w:rsidR="08299473">
        <w:rPr>
          <w:rFonts w:ascii="Calibri" w:hAnsi="Calibri" w:cs="Calibri"/>
          <w:b w:val="0"/>
          <w:bCs w:val="0"/>
          <w:i w:val="1"/>
          <w:iCs w:val="1"/>
          <w:sz w:val="22"/>
          <w:szCs w:val="22"/>
        </w:rPr>
        <w:t xml:space="preserve"> finden sich unter: </w:t>
      </w:r>
      <w:hyperlink r:id="R03031cbee3664bf2">
        <w:r w:rsidRPr="13245281" w:rsidR="08299473">
          <w:rPr>
            <w:rStyle w:val="Hyperlink"/>
            <w:rFonts w:ascii="Calibri" w:hAnsi="Calibri" w:cs="Calibri"/>
            <w:b w:val="0"/>
            <w:bCs w:val="0"/>
            <w:i w:val="1"/>
            <w:iCs w:val="1"/>
            <w:sz w:val="22"/>
            <w:szCs w:val="22"/>
          </w:rPr>
          <w:t>https://rasc.ca/dark-sky-site-designations</w:t>
        </w:r>
      </w:hyperlink>
    </w:p>
    <w:p w:rsidR="13245281" w:rsidP="13245281" w:rsidRDefault="13245281" w14:paraId="5842B32E" w14:textId="6FF66B43">
      <w:pPr>
        <w:pStyle w:val="Standard"/>
        <w:tabs>
          <w:tab w:val="left" w:leader="none" w:pos="709"/>
        </w:tabs>
        <w:spacing w:line="276" w:lineRule="auto"/>
        <w:ind w:left="0"/>
        <w:jc w:val="both"/>
        <w:rPr>
          <w:rFonts w:ascii="Calibri" w:hAnsi="Calibri" w:cs="Calibri"/>
          <w:b w:val="1"/>
          <w:bCs w:val="1"/>
          <w:i w:val="1"/>
          <w:iCs w:val="1"/>
          <w:sz w:val="22"/>
          <w:szCs w:val="22"/>
        </w:rPr>
      </w:pPr>
    </w:p>
    <w:p w:rsidRPr="00301B37" w:rsidR="00A717A2" w:rsidP="00F71BBF" w:rsidRDefault="00A717A2" w14:paraId="65B9B1C5" w14:textId="77777777">
      <w:pPr>
        <w:pBdr>
          <w:top w:val="none" w:color="auto" w:sz="0" w:space="0"/>
          <w:left w:val="none" w:color="auto" w:sz="0" w:space="0"/>
          <w:bottom w:val="none" w:color="auto" w:sz="0" w:space="0"/>
          <w:right w:val="none" w:color="auto" w:sz="0" w:space="0"/>
          <w:between w:val="none" w:color="auto" w:sz="0" w:space="0"/>
          <w:bar w:val="none" w:color="auto" w:sz="0"/>
        </w:pBdr>
        <w:tabs>
          <w:tab w:val="left" w:pos="709"/>
        </w:tabs>
        <w:suppressAutoHyphens w:val="0"/>
        <w:spacing w:line="276" w:lineRule="auto"/>
        <w:ind w:left="284"/>
        <w:jc w:val="both"/>
        <w:rPr>
          <w:rFonts w:ascii="Calibri" w:hAnsi="Calibri" w:eastAsia="Arial" w:cs="Calibri"/>
          <w:bCs/>
          <w:i/>
          <w:iCs/>
          <w:sz w:val="22"/>
          <w:szCs w:val="22"/>
          <w14:textOutline w14:w="0" w14:cap="flat" w14:cmpd="sng" w14:algn="ctr">
            <w14:solidFill>
              <w14:srgbClr w14:val="000000"/>
            </w14:solidFill>
            <w14:prstDash w14:val="solid"/>
            <w14:miter w14:lim="400000"/>
          </w14:textOutline>
        </w:rPr>
      </w:pPr>
    </w:p>
    <w:p w:rsidRPr="00301B37" w:rsidR="004F3188" w:rsidP="13245281" w:rsidRDefault="004F3188" w14:paraId="153609A8" w14:textId="105D48AC" w14:noSpellErr="1">
      <w:pPr>
        <w:pBdr>
          <w:top w:val="none" w:color="auto" w:sz="0" w:space="0"/>
          <w:left w:val="none" w:color="auto" w:sz="0" w:space="0"/>
          <w:bottom w:val="none" w:color="auto" w:sz="0" w:space="0"/>
          <w:right w:val="none" w:color="auto" w:sz="0" w:space="0"/>
          <w:between w:val="none" w:color="auto" w:sz="0" w:space="0"/>
          <w:bar w:val="none" w:color="auto" w:sz="0"/>
        </w:pBdr>
        <w:tabs>
          <w:tab w:val="left" w:pos="709"/>
        </w:tabs>
        <w:suppressAutoHyphens w:val="0"/>
        <w:spacing w:line="276" w:lineRule="auto"/>
        <w:ind w:left="0"/>
        <w:jc w:val="both"/>
        <w:rPr>
          <w:rFonts w:ascii="Calibri" w:hAnsi="Calibri" w:eastAsia="Arial" w:cs="Calibri"/>
          <w:i w:val="1"/>
          <w:iCs w:val="1"/>
          <w:sz w:val="22"/>
          <w:szCs w:val="22"/>
          <w14:textOutline w14:w="0" w14:cap="flat" w14:cmpd="sng" w14:algn="ctr">
            <w14:solidFill>
              <w14:srgbClr w14:val="000000"/>
            </w14:solidFill>
            <w14:prstDash w14:val="solid"/>
            <w14:miter w14:lim="400000"/>
          </w14:textOutline>
        </w:rPr>
      </w:pPr>
      <w:r w:rsidRPr="13245281" w:rsidR="004F3188">
        <w:rPr>
          <w:rFonts w:ascii="Calibri" w:hAnsi="Calibri" w:eastAsia="Arial" w:cs="Calibri"/>
          <w:i w:val="1"/>
          <w:iCs w:val="1"/>
          <w:sz w:val="22"/>
          <w:szCs w:val="22"/>
          <w14:textOutline w14:w="0" w14:cap="flat" w14:cmpd="sng" w14:algn="ctr">
            <w14:solidFill>
              <w14:srgbClr w14:val="000000"/>
            </w14:solidFill>
            <w14:prstDash w14:val="solid"/>
            <w14:miter w14:lim="400000"/>
          </w14:textOutline>
        </w:rPr>
        <w:t xml:space="preserve">Aktuelle Informationen zu </w:t>
      </w:r>
      <w:r w:rsidRPr="13245281" w:rsidR="004F3188">
        <w:rPr>
          <w:rFonts w:ascii="Calibri" w:hAnsi="Calibri" w:eastAsia="Arial" w:cs="Calibri"/>
          <w:b w:val="1"/>
          <w:bCs w:val="1"/>
          <w:i w:val="1"/>
          <w:iCs w:val="1"/>
          <w:sz w:val="22"/>
          <w:szCs w:val="22"/>
          <w14:textOutline w14:w="0" w14:cap="flat" w14:cmpd="sng" w14:algn="ctr">
            <w14:solidFill>
              <w14:srgbClr w14:val="000000"/>
            </w14:solidFill>
            <w14:prstDash w14:val="solid"/>
            <w14:miter w14:lim="400000"/>
          </w14:textOutline>
        </w:rPr>
        <w:t xml:space="preserve">Reisen nach Kanada</w:t>
      </w:r>
      <w:r w:rsidRPr="13245281" w:rsidR="004F3188">
        <w:rPr>
          <w:rFonts w:ascii="Calibri" w:hAnsi="Calibri" w:eastAsia="Arial" w:cs="Calibri"/>
          <w:i w:val="1"/>
          <w:iCs w:val="1"/>
          <w:sz w:val="22"/>
          <w:szCs w:val="22"/>
          <w14:textOutline w14:w="0" w14:cap="flat" w14:cmpd="sng" w14:algn="ctr">
            <w14:solidFill>
              <w14:srgbClr w14:val="000000"/>
            </w14:solidFill>
            <w14:prstDash w14:val="solid"/>
            <w14:miter w14:lim="400000"/>
          </w14:textOutline>
        </w:rPr>
        <w:t xml:space="preserve"> finden sich </w:t>
      </w:r>
      <w:hyperlink w:history="1" r:id="Rdc801fca8cdc430b">
        <w:r w:rsidRPr="13245281" w:rsidR="004F3188">
          <w:rPr>
            <w:rStyle w:val="Hyperlink"/>
            <w:rFonts w:ascii="Calibri" w:hAnsi="Calibri" w:eastAsia="Arial" w:cs="Calibri"/>
            <w:b w:val="1"/>
            <w:bCs w:val="1"/>
            <w:i w:val="1"/>
            <w:iCs w:val="1"/>
            <w:sz w:val="22"/>
            <w:szCs w:val="22"/>
            <w14:textOutline w14:w="0" w14:cap="flat" w14:cmpd="sng" w14:algn="ctr">
              <w14:solidFill>
                <w14:srgbClr w14:val="000000"/>
              </w14:solidFill>
              <w14:prstDash w14:val="solid"/>
              <w14:miter w14:lim="400000"/>
            </w14:textOutline>
          </w:rPr>
          <w:t>hier</w:t>
        </w:r>
      </w:hyperlink>
    </w:p>
    <w:p w:rsidR="13245281" w:rsidP="13245281" w:rsidRDefault="13245281" w14:paraId="1CF73B1E" w14:textId="13395B18">
      <w:pPr>
        <w:pStyle w:val="Standard"/>
        <w:tabs>
          <w:tab w:val="left" w:leader="none" w:pos="709"/>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276" w:lineRule="auto"/>
        <w:ind w:right="278"/>
        <w:jc w:val="both"/>
        <w:rPr>
          <w:rFonts w:ascii="Trebuchet MS" w:hAnsi="Trebuchet MS"/>
        </w:rPr>
      </w:pPr>
    </w:p>
    <w:p w:rsidRPr="00C643D2" w:rsidR="00131E4C" w:rsidP="0FCB72A3" w:rsidRDefault="00131E4C" w14:paraId="173FB155" w14:textId="77777777" w14:noSpellErr="1">
      <w:pPr>
        <w:tabs>
          <w:tab w:val="left" w:pos="709"/>
        </w:tabs>
        <w:suppressAutoHyphens w:val="0"/>
        <w:spacing w:after="60" w:line="276" w:lineRule="auto"/>
        <w:ind w:left="0" w:right="278"/>
        <w:jc w:val="both"/>
        <w:rPr>
          <w:rFonts w:ascii="Calibri" w:hAnsi="Calibri" w:eastAsia="Calibri" w:cs="Calibri"/>
          <w:i w:val="1"/>
          <w:iCs w:val="1"/>
          <w:sz w:val="20"/>
          <w:szCs w:val="20"/>
          <w:lang w:eastAsia="en-US"/>
        </w:rPr>
      </w:pPr>
      <w:r w:rsidRPr="0FCB72A3" w:rsidR="00131E4C">
        <w:rPr>
          <w:rFonts w:ascii="Calibri" w:hAnsi="Calibri" w:eastAsia="Calibri" w:cs="Calibri"/>
          <w:b w:val="1"/>
          <w:bCs w:val="1"/>
          <w:i w:val="1"/>
          <w:iCs w:val="1"/>
          <w:sz w:val="20"/>
          <w:szCs w:val="20"/>
          <w:lang w:eastAsia="en-US"/>
        </w:rPr>
        <w:t>Über Destination Canada</w:t>
      </w:r>
    </w:p>
    <w:p w:rsidRPr="00C643D2" w:rsidR="00131E4C" w:rsidP="0FCB72A3" w:rsidRDefault="00131E4C" w14:paraId="0182B7AA" w14:textId="77777777" w14:noSpellErr="1">
      <w:pPr>
        <w:tabs>
          <w:tab w:val="left" w:pos="709"/>
        </w:tabs>
        <w:suppressAutoHyphens w:val="0"/>
        <w:spacing w:after="60"/>
        <w:ind w:left="0" w:right="284"/>
        <w:jc w:val="both"/>
        <w:rPr>
          <w:rFonts w:ascii="Calibri" w:hAnsi="Calibri" w:eastAsia="Calibri" w:cs="Calibri"/>
          <w:i w:val="1"/>
          <w:iCs w:val="1"/>
          <w:sz w:val="20"/>
          <w:szCs w:val="20"/>
          <w:lang w:eastAsia="en-US"/>
        </w:rPr>
      </w:pPr>
      <w:r w:rsidRPr="0FCB72A3" w:rsidR="00131E4C">
        <w:rPr>
          <w:rFonts w:ascii="Calibri" w:hAnsi="Calibri" w:eastAsia="Calibri" w:cs="Calibri"/>
          <w:i w:val="1"/>
          <w:iCs w:val="1"/>
          <w:sz w:val="20"/>
          <w:szCs w:val="20"/>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elf Ländern weltweit, führen Marktforschungen durch und fördern die Entwicklung der Branche und ihrer Produkte. </w:t>
      </w:r>
    </w:p>
    <w:p w:rsidR="00BE6A59" w:rsidP="13245281" w:rsidRDefault="00BE6A59" w14:noSpellErr="1" w14:paraId="17660BDD" w14:textId="2724151A">
      <w:pPr>
        <w:tabs>
          <w:tab w:val="left" w:leader="none" w:pos="360"/>
          <w:tab w:val="left" w:leader="none" w:pos="560"/>
          <w:tab w:val="left" w:leader="none" w:pos="709"/>
          <w:tab w:val="left" w:leader="none" w:pos="1120"/>
          <w:tab w:val="left" w:leader="none" w:pos="1680"/>
          <w:tab w:val="left" w:leader="none" w:pos="2268"/>
          <w:tab w:val="left" w:leader="none" w:pos="2835"/>
          <w:tab w:val="left" w:leader="none" w:pos="3402"/>
          <w:tab w:val="left" w:leader="none" w:pos="3969"/>
        </w:tabs>
        <w:spacing w:after="240" w:line="276" w:lineRule="auto"/>
        <w:ind w:left="0" w:right="284"/>
        <w:jc w:val="both"/>
        <w:rPr>
          <w:rFonts w:ascii="Calibri" w:hAnsi="Calibri" w:eastAsia="Calibri" w:cs="Calibri"/>
          <w:i w:val="1"/>
          <w:iCs w:val="1"/>
          <w:sz w:val="20"/>
          <w:szCs w:val="20"/>
          <w:lang w:eastAsia="en-US"/>
        </w:rPr>
      </w:pPr>
      <w:r w:rsidRPr="13245281" w:rsidR="00BE6A59">
        <w:rPr>
          <w:rFonts w:ascii="Calibri" w:hAnsi="Calibri" w:eastAsia="Calibri" w:cs="Calibri"/>
          <w:i w:val="1"/>
          <w:iCs w:val="1"/>
          <w:sz w:val="20"/>
          <w:szCs w:val="20"/>
          <w:lang w:eastAsia="en-US"/>
        </w:rPr>
        <w:t xml:space="preserve">Schauen Sie auf unserer Media-Webseite </w:t>
      </w:r>
      <w:hyperlink r:id="R70e63fe924264102">
        <w:r w:rsidRPr="13245281" w:rsidR="00BE6A59">
          <w:rPr>
            <w:rStyle w:val="Hyperlink"/>
            <w:rFonts w:ascii="Calibri" w:hAnsi="Calibri" w:eastAsia="Calibri" w:cs="Calibri"/>
            <w:i w:val="1"/>
            <w:iCs w:val="1"/>
            <w:sz w:val="20"/>
            <w:szCs w:val="20"/>
            <w:lang w:eastAsia="en-US"/>
          </w:rPr>
          <w:t>www.kanada-presse.de</w:t>
        </w:r>
      </w:hyperlink>
      <w:r w:rsidRPr="13245281" w:rsidR="00BE6A59">
        <w:rPr>
          <w:rFonts w:ascii="Calibri" w:hAnsi="Calibri" w:eastAsia="Calibri" w:cs="Calibri"/>
          <w:i w:val="1"/>
          <w:iCs w:val="1"/>
          <w:sz w:val="20"/>
          <w:szCs w:val="20"/>
          <w:lang w:eastAsia="en-US"/>
        </w:rPr>
        <w:t xml:space="preserve"> vorbei, b</w:t>
      </w:r>
      <w:r w:rsidRPr="13245281" w:rsidR="00131E4C">
        <w:rPr>
          <w:rFonts w:ascii="Calibri" w:hAnsi="Calibri" w:eastAsia="Calibri" w:cs="Calibri"/>
          <w:i w:val="1"/>
          <w:iCs w:val="1"/>
          <w:sz w:val="20"/>
          <w:szCs w:val="20"/>
          <w:lang w:eastAsia="en-US"/>
        </w:rPr>
        <w:t>esuchen Sie uns auf Facebook, verfolgen Sie das N</w:t>
      </w:r>
      <w:r w:rsidRPr="13245281" w:rsidR="007242A7">
        <w:rPr>
          <w:rFonts w:ascii="Calibri" w:hAnsi="Calibri" w:eastAsia="Calibri" w:cs="Calibri"/>
          <w:i w:val="1"/>
          <w:iCs w:val="1"/>
          <w:sz w:val="20"/>
          <w:szCs w:val="20"/>
          <w:lang w:eastAsia="en-US"/>
        </w:rPr>
        <w:t xml:space="preserve">eueste von uns auf Twitter oder </w:t>
      </w:r>
      <w:r w:rsidRPr="13245281" w:rsidR="00131E4C">
        <w:rPr>
          <w:rFonts w:ascii="Calibri" w:hAnsi="Calibri" w:eastAsia="Calibri" w:cs="Calibri"/>
          <w:i w:val="1"/>
          <w:iCs w:val="1"/>
          <w:sz w:val="20"/>
          <w:szCs w:val="20"/>
          <w:lang w:eastAsia="en-US"/>
        </w:rPr>
        <w:t xml:space="preserve">abonnieren Sie unseren YouTube-Kanal. Weitere Informationen </w:t>
      </w:r>
      <w:r w:rsidRPr="13245281" w:rsidR="00BE6A59">
        <w:rPr>
          <w:rFonts w:ascii="Calibri" w:hAnsi="Calibri" w:eastAsia="Calibri" w:cs="Calibri"/>
          <w:i w:val="1"/>
          <w:iCs w:val="1"/>
          <w:sz w:val="20"/>
          <w:szCs w:val="20"/>
          <w:lang w:eastAsia="en-US"/>
        </w:rPr>
        <w:t>gibt‘s</w:t>
      </w:r>
      <w:r w:rsidRPr="13245281" w:rsidR="00131E4C">
        <w:rPr>
          <w:rFonts w:ascii="Calibri" w:hAnsi="Calibri" w:eastAsia="Calibri" w:cs="Calibri"/>
          <w:i w:val="1"/>
          <w:iCs w:val="1"/>
          <w:sz w:val="20"/>
          <w:szCs w:val="20"/>
          <w:lang w:eastAsia="en-US"/>
        </w:rPr>
        <w:t xml:space="preserve"> unter </w:t>
      </w:r>
      <w:hyperlink r:id="R0d262ec452744208">
        <w:r w:rsidRPr="13245281" w:rsidR="00131E4C">
          <w:rPr>
            <w:rStyle w:val="Hyperlink"/>
            <w:rFonts w:ascii="Calibri" w:hAnsi="Calibri" w:eastAsia="Calibri" w:cs="Calibri"/>
            <w:i w:val="1"/>
            <w:iCs w:val="1"/>
            <w:sz w:val="20"/>
            <w:szCs w:val="20"/>
            <w:lang w:eastAsia="en-US"/>
          </w:rPr>
          <w:t>www.canada.travel/corporate</w:t>
        </w:r>
      </w:hyperlink>
    </w:p>
    <w:p w:rsidRPr="00815F5F" w:rsidR="00131E4C" w:rsidP="0FCB72A3" w:rsidRDefault="00131E4C" w14:paraId="68AE4C92" w14:textId="2667AE10" w14:noSpellErr="1">
      <w:pPr>
        <w:tabs>
          <w:tab w:val="left" w:pos="360"/>
          <w:tab w:val="left" w:pos="560"/>
          <w:tab w:val="left" w:pos="709"/>
          <w:tab w:val="left" w:pos="1120"/>
          <w:tab w:val="left" w:pos="1680"/>
          <w:tab w:val="left" w:pos="2268"/>
          <w:tab w:val="left" w:pos="2835"/>
          <w:tab w:val="left" w:pos="3402"/>
          <w:tab w:val="left" w:pos="3969"/>
        </w:tabs>
        <w:ind w:left="0" w:right="278"/>
        <w:jc w:val="both"/>
        <w:rPr>
          <w:rFonts w:ascii="Calibri" w:hAnsi="Calibri" w:eastAsia="MS Mincho" w:cs="Calibri"/>
          <w:b w:val="1"/>
          <w:bCs w:val="1"/>
          <w:color w:val="333333"/>
          <w:sz w:val="22"/>
          <w:szCs w:val="22"/>
        </w:rPr>
      </w:pPr>
      <w:r w:rsidRPr="0FCB72A3" w:rsidR="00131E4C">
        <w:rPr>
          <w:rFonts w:ascii="Calibri" w:hAnsi="Calibri" w:eastAsia="Arial" w:cs="Calibri"/>
          <w:b w:val="1"/>
          <w:bCs w:val="1"/>
          <w:sz w:val="22"/>
          <w:szCs w:val="22"/>
          <w:lang w:eastAsia="ar-SA"/>
        </w:rPr>
        <w:t>Pressekonta</w:t>
      </w:r>
      <w:r w:rsidRPr="0FCB72A3" w:rsidR="00F71BBF">
        <w:rPr>
          <w:rFonts w:ascii="Calibri" w:hAnsi="Calibri" w:eastAsia="Arial" w:cs="Calibri"/>
          <w:b w:val="1"/>
          <w:bCs w:val="1"/>
          <w:sz w:val="22"/>
          <w:szCs w:val="22"/>
          <w:lang w:eastAsia="ar-SA"/>
        </w:rPr>
        <w:t>k</w:t>
      </w:r>
      <w:r w:rsidRPr="0FCB72A3" w:rsidR="00131E4C">
        <w:rPr>
          <w:rFonts w:ascii="Calibri" w:hAnsi="Calibri" w:eastAsia="Arial" w:cs="Calibri"/>
          <w:b w:val="1"/>
          <w:bCs w:val="1"/>
          <w:sz w:val="22"/>
          <w:szCs w:val="22"/>
          <w:lang w:eastAsia="ar-SA"/>
        </w:rPr>
        <w:t>t:</w:t>
      </w:r>
    </w:p>
    <w:p w:rsidRPr="009F43A8" w:rsidR="00131E4C" w:rsidP="0FCB72A3" w:rsidRDefault="00131E4C" w14:paraId="01BC6FC2" w14:textId="77777777" w14:noSpellErr="1">
      <w:pPr>
        <w:tabs>
          <w:tab w:val="left" w:pos="709"/>
        </w:tabs>
        <w:snapToGrid w:val="0"/>
        <w:ind w:left="0" w:right="278"/>
        <w:jc w:val="both"/>
        <w:rPr>
          <w:rFonts w:ascii="Calibri" w:hAnsi="Calibri" w:eastAsia="MS Mincho" w:cs="Calibri"/>
          <w:i w:val="1"/>
          <w:iCs w:val="1"/>
          <w:color w:val="333333"/>
          <w:sz w:val="22"/>
          <w:szCs w:val="22"/>
          <w:lang w:val="en-CA"/>
        </w:rPr>
      </w:pPr>
      <w:r w:rsidRPr="0FCB72A3" w:rsidR="00131E4C">
        <w:rPr>
          <w:rFonts w:ascii="Calibri" w:hAnsi="Calibri" w:eastAsia="MS Mincho" w:cs="Calibri"/>
          <w:b w:val="1"/>
          <w:bCs w:val="1"/>
          <w:color w:val="333333"/>
          <w:sz w:val="22"/>
          <w:szCs w:val="22"/>
          <w:lang w:val="en-CA"/>
        </w:rPr>
        <w:t>Destination Canada</w:t>
      </w:r>
    </w:p>
    <w:p w:rsidRPr="009F43A8" w:rsidR="00131E4C" w:rsidP="0FCB72A3" w:rsidRDefault="00131E4C" w14:paraId="35181C7A" w14:textId="77777777" w14:noSpellErr="1">
      <w:pPr>
        <w:tabs>
          <w:tab w:val="left" w:pos="709"/>
        </w:tabs>
        <w:snapToGrid w:val="0"/>
        <w:ind w:left="0" w:right="278"/>
        <w:jc w:val="both"/>
        <w:rPr>
          <w:rFonts w:ascii="Calibri" w:hAnsi="Calibri" w:eastAsia="MS Mincho" w:cs="Calibri"/>
          <w:b w:val="1"/>
          <w:bCs w:val="1"/>
          <w:color w:val="333333"/>
          <w:sz w:val="22"/>
          <w:szCs w:val="22"/>
          <w:lang w:val="en-CA"/>
        </w:rPr>
      </w:pPr>
      <w:r w:rsidRPr="0FCB72A3" w:rsidR="00131E4C">
        <w:rPr>
          <w:rFonts w:ascii="Calibri" w:hAnsi="Calibri" w:eastAsia="MS Mincho" w:cs="Calibri"/>
          <w:i w:val="1"/>
          <w:iCs w:val="1"/>
          <w:color w:val="333333"/>
          <w:sz w:val="22"/>
          <w:szCs w:val="22"/>
          <w:lang w:val="en-CA"/>
        </w:rPr>
        <w:t>proudly [re]presented by</w:t>
      </w:r>
    </w:p>
    <w:p w:rsidRPr="009F43A8" w:rsidR="00131E4C" w:rsidP="0FCB72A3" w:rsidRDefault="00131E4C" w14:paraId="7909343C" w14:textId="77777777" w14:noSpellErr="1">
      <w:pPr>
        <w:tabs>
          <w:tab w:val="left" w:pos="709"/>
        </w:tabs>
        <w:snapToGrid w:val="0"/>
        <w:ind w:left="0" w:right="278"/>
        <w:jc w:val="both"/>
        <w:rPr>
          <w:rFonts w:ascii="Calibri" w:hAnsi="Calibri" w:eastAsia="MS Mincho" w:cs="Calibri"/>
          <w:b w:val="1"/>
          <w:bCs w:val="1"/>
          <w:color w:val="333333"/>
          <w:sz w:val="22"/>
          <w:szCs w:val="22"/>
          <w:lang w:val="en-CA"/>
        </w:rPr>
      </w:pPr>
      <w:r w:rsidRPr="0FCB72A3" w:rsidR="00131E4C">
        <w:rPr>
          <w:rFonts w:ascii="Calibri" w:hAnsi="Calibri" w:eastAsia="MS Mincho" w:cs="Calibri"/>
          <w:b w:val="1"/>
          <w:bCs w:val="1"/>
          <w:color w:val="333333"/>
          <w:sz w:val="22"/>
          <w:szCs w:val="22"/>
          <w:lang w:val="en-CA"/>
        </w:rPr>
        <w:t>The Destination Office</w:t>
      </w:r>
    </w:p>
    <w:p w:rsidRPr="009F43A8" w:rsidR="00131E4C" w:rsidP="0FCB72A3" w:rsidRDefault="00131E4C" w14:paraId="7125D050" w14:textId="77777777" w14:noSpellErr="1">
      <w:pPr>
        <w:tabs>
          <w:tab w:val="left" w:pos="709"/>
        </w:tabs>
        <w:snapToGrid w:val="0"/>
        <w:spacing w:line="276" w:lineRule="auto"/>
        <w:ind w:left="0" w:right="278"/>
        <w:jc w:val="both"/>
        <w:rPr>
          <w:rFonts w:ascii="Calibri" w:hAnsi="Calibri" w:eastAsia="MS Mincho" w:cs="Calibri"/>
          <w:color w:val="333333"/>
          <w:sz w:val="22"/>
          <w:szCs w:val="22"/>
          <w:lang w:val="en-CA"/>
        </w:rPr>
      </w:pPr>
      <w:r w:rsidRPr="0FCB72A3" w:rsidR="00131E4C">
        <w:rPr>
          <w:rFonts w:ascii="Calibri" w:hAnsi="Calibri" w:eastAsia="MS Mincho" w:cs="Calibri"/>
          <w:b w:val="1"/>
          <w:bCs w:val="1"/>
          <w:color w:val="333333"/>
          <w:sz w:val="22"/>
          <w:szCs w:val="22"/>
          <w:lang w:val="en-CA"/>
        </w:rPr>
        <w:t>KIRSTEN BUNGART</w:t>
      </w:r>
    </w:p>
    <w:p w:rsidRPr="009F43A8" w:rsidR="00131E4C" w:rsidP="0FCB72A3" w:rsidRDefault="00131E4C" w14:paraId="52B58A44" w14:textId="77777777" w14:noSpellErr="1">
      <w:pPr>
        <w:tabs>
          <w:tab w:val="left" w:pos="709"/>
        </w:tabs>
        <w:snapToGrid w:val="0"/>
        <w:spacing w:after="120"/>
        <w:ind w:left="0" w:right="278"/>
        <w:jc w:val="both"/>
        <w:rPr>
          <w:rFonts w:ascii="Calibri" w:hAnsi="Calibri" w:cs="Calibri"/>
          <w:color w:val="333333"/>
          <w:sz w:val="22"/>
          <w:szCs w:val="22"/>
          <w:lang w:val="en-CA"/>
        </w:rPr>
      </w:pPr>
      <w:r w:rsidRPr="0FCB72A3" w:rsidR="00131E4C">
        <w:rPr>
          <w:rFonts w:ascii="Calibri" w:hAnsi="Calibri" w:eastAsia="MS Mincho" w:cs="Calibri"/>
          <w:color w:val="333333"/>
          <w:sz w:val="22"/>
          <w:szCs w:val="22"/>
          <w:lang w:val="en-CA"/>
        </w:rPr>
        <w:t xml:space="preserve">SENIOR PUBLICIST/ MANAGER PR &amp; MEDIA </w:t>
      </w:r>
    </w:p>
    <w:p w:rsidRPr="009F43A8" w:rsidR="00131E4C" w:rsidP="0FCB72A3" w:rsidRDefault="00131E4C" w14:paraId="198640A0" w14:textId="77777777">
      <w:pPr>
        <w:tabs>
          <w:tab w:val="left" w:pos="709"/>
        </w:tabs>
        <w:snapToGrid w:val="0"/>
        <w:ind w:left="0" w:right="278"/>
        <w:jc w:val="both"/>
        <w:rPr>
          <w:rFonts w:ascii="Calibri" w:hAnsi="Calibri" w:cs="Calibri"/>
          <w:color w:val="333333"/>
          <w:sz w:val="22"/>
          <w:szCs w:val="22"/>
          <w:lang w:val="en-CA"/>
        </w:rPr>
      </w:pPr>
      <w:r w:rsidRPr="0FCB72A3" w:rsidR="00131E4C">
        <w:rPr>
          <w:rFonts w:ascii="Calibri" w:hAnsi="Calibri" w:cs="Calibri"/>
          <w:color w:val="333333"/>
          <w:sz w:val="22"/>
          <w:szCs w:val="22"/>
          <w:lang w:val="en-CA"/>
        </w:rPr>
        <w:t>Lindener</w:t>
      </w:r>
      <w:r w:rsidRPr="0FCB72A3" w:rsidR="00131E4C">
        <w:rPr>
          <w:rFonts w:ascii="Calibri" w:hAnsi="Calibri" w:cs="Calibri"/>
          <w:color w:val="333333"/>
          <w:sz w:val="22"/>
          <w:szCs w:val="22"/>
          <w:lang w:val="en-CA"/>
        </w:rPr>
        <w:t xml:space="preserve"> Str. 128, D-44879 Bochum, Germany</w:t>
      </w:r>
    </w:p>
    <w:p w:rsidRPr="009F43A8" w:rsidR="00131E4C" w:rsidP="0FCB72A3" w:rsidRDefault="00131E4C" w14:paraId="4E69FF82" w14:textId="77777777" w14:noSpellErr="1">
      <w:pPr>
        <w:tabs>
          <w:tab w:val="left" w:pos="709"/>
        </w:tabs>
        <w:snapToGrid w:val="0"/>
        <w:ind w:left="0" w:right="278"/>
        <w:jc w:val="both"/>
        <w:rPr>
          <w:rFonts w:ascii="Calibri" w:hAnsi="Calibri" w:cs="Calibri"/>
          <w:color w:val="333333"/>
          <w:sz w:val="22"/>
          <w:szCs w:val="22"/>
          <w:lang w:val="en-CA"/>
        </w:rPr>
      </w:pPr>
      <w:r w:rsidRPr="0FCB72A3" w:rsidR="00131E4C">
        <w:rPr>
          <w:rFonts w:ascii="Calibri" w:hAnsi="Calibri" w:cs="Calibri"/>
          <w:color w:val="333333"/>
          <w:sz w:val="22"/>
          <w:szCs w:val="22"/>
          <w:lang w:val="en-CA"/>
        </w:rPr>
        <w:t>Phone: +49 (0) 234 324 980 75, Fax: +49 (0) 234 324 980 79</w:t>
      </w:r>
    </w:p>
    <w:p w:rsidRPr="009F43A8" w:rsidR="00131E4C" w:rsidP="0FCB72A3" w:rsidRDefault="002D2747" w14:paraId="537BFFB5" w14:textId="77777777" w14:noSpellErr="1">
      <w:pPr>
        <w:tabs>
          <w:tab w:val="left" w:pos="709"/>
        </w:tabs>
        <w:snapToGrid w:val="0"/>
        <w:ind w:left="0" w:right="278"/>
        <w:jc w:val="both"/>
        <w:rPr>
          <w:rFonts w:ascii="Calibri" w:hAnsi="Calibri" w:cs="Calibri"/>
          <w:b w:val="1"/>
          <w:bCs w:val="1"/>
          <w:color w:val="333333"/>
          <w:sz w:val="22"/>
          <w:szCs w:val="22"/>
          <w:lang w:val="en-CA"/>
        </w:rPr>
      </w:pPr>
      <w:hyperlink r:id="R785959944baa49bc">
        <w:r w:rsidRPr="0FCB72A3" w:rsidR="00131E4C">
          <w:rPr>
            <w:rStyle w:val="Hyperlink"/>
            <w:rFonts w:ascii="Calibri" w:hAnsi="Calibri" w:cs="Calibri"/>
            <w:sz w:val="22"/>
            <w:szCs w:val="22"/>
            <w:lang w:val="en-CA"/>
          </w:rPr>
          <w:t>kirsten@destination-office.de</w:t>
        </w:r>
      </w:hyperlink>
      <w:r w:rsidRPr="0FCB72A3" w:rsidR="00131E4C">
        <w:rPr>
          <w:rFonts w:ascii="Calibri" w:hAnsi="Calibri" w:cs="Calibri"/>
          <w:color w:val="333333"/>
          <w:sz w:val="22"/>
          <w:szCs w:val="22"/>
          <w:lang w:val="en-CA"/>
        </w:rPr>
        <w:t xml:space="preserve"> , </w:t>
      </w:r>
      <w:hyperlink r:id="R7816d110069148e2">
        <w:r w:rsidRPr="0FCB72A3" w:rsidR="00131E4C">
          <w:rPr>
            <w:rStyle w:val="Hyperlink"/>
            <w:rFonts w:ascii="Calibri" w:hAnsi="Calibri" w:cs="Calibri"/>
            <w:sz w:val="22"/>
            <w:szCs w:val="22"/>
            <w:lang w:val="en-CA"/>
          </w:rPr>
          <w:t>www.kanada-presse.de</w:t>
        </w:r>
      </w:hyperlink>
      <w:r w:rsidRPr="0FCB72A3" w:rsidR="00131E4C">
        <w:rPr>
          <w:rFonts w:ascii="Calibri" w:hAnsi="Calibri" w:cs="Calibri"/>
          <w:sz w:val="22"/>
          <w:szCs w:val="22"/>
          <w:lang w:val="en-CA"/>
        </w:rPr>
        <w:t xml:space="preserve">, </w:t>
      </w:r>
      <w:hyperlink r:id="R713580a8b7bd4c48">
        <w:r w:rsidRPr="0FCB72A3" w:rsidR="00131E4C">
          <w:rPr>
            <w:rStyle w:val="Hyperlink"/>
            <w:rFonts w:ascii="Calibri" w:hAnsi="Calibri" w:cs="Calibri"/>
            <w:sz w:val="22"/>
            <w:szCs w:val="22"/>
            <w:lang w:val="en-CA"/>
          </w:rPr>
          <w:t>www.keepexploring.de</w:t>
        </w:r>
      </w:hyperlink>
    </w:p>
    <w:p w:rsidR="0FCB72A3" w:rsidP="0FCB72A3" w:rsidRDefault="0FCB72A3" w14:paraId="4C1F19FE" w14:textId="66B77759">
      <w:pPr>
        <w:tabs>
          <w:tab w:val="left" w:leader="none" w:pos="709"/>
        </w:tabs>
        <w:ind w:left="284" w:right="278"/>
        <w:jc w:val="both"/>
        <w:rPr>
          <w:rFonts w:ascii="Calibri" w:hAnsi="Calibri" w:cs="Calibri"/>
          <w:b w:val="1"/>
          <w:bCs w:val="1"/>
          <w:color w:val="333333"/>
          <w:sz w:val="22"/>
          <w:szCs w:val="22"/>
          <w:lang w:val="en-CA"/>
        </w:rPr>
      </w:pPr>
    </w:p>
    <w:p w:rsidRPr="009F43A8" w:rsidR="00131E4C" w:rsidP="0FCB72A3" w:rsidRDefault="00131E4C" w14:paraId="570DA8A8" w14:textId="77777777" w14:noSpellErr="1">
      <w:pPr>
        <w:tabs>
          <w:tab w:val="left" w:pos="709"/>
        </w:tabs>
        <w:snapToGrid w:val="0"/>
        <w:ind w:left="0" w:right="278"/>
        <w:jc w:val="both"/>
        <w:rPr>
          <w:rFonts w:ascii="Calibri" w:hAnsi="Calibri" w:cs="Calibri"/>
          <w:b w:val="1"/>
          <w:bCs w:val="1"/>
          <w:color w:val="333333"/>
          <w:sz w:val="22"/>
          <w:szCs w:val="22"/>
          <w:lang w:val="en-CA"/>
        </w:rPr>
      </w:pPr>
      <w:r w:rsidRPr="0FCB72A3" w:rsidR="00131E4C">
        <w:rPr>
          <w:rFonts w:ascii="Calibri" w:hAnsi="Calibri" w:cs="Calibri"/>
          <w:b w:val="1"/>
          <w:bCs w:val="1"/>
          <w:color w:val="333333"/>
          <w:sz w:val="22"/>
          <w:szCs w:val="22"/>
          <w:lang w:val="en-CA"/>
        </w:rPr>
        <w:t xml:space="preserve">Find us on Facebook: </w:t>
      </w:r>
      <w:hyperlink r:id="R1248d2907f844fc4">
        <w:r w:rsidRPr="0FCB72A3" w:rsidR="00131E4C">
          <w:rPr>
            <w:rStyle w:val="Hyperlink"/>
            <w:rFonts w:ascii="Calibri" w:hAnsi="Calibri" w:cs="Calibri"/>
            <w:sz w:val="22"/>
            <w:szCs w:val="22"/>
            <w:lang w:val="en-CA"/>
          </w:rPr>
          <w:t>www.facebook.com/entdeckekanada</w:t>
        </w:r>
      </w:hyperlink>
    </w:p>
    <w:p w:rsidRPr="009F43A8" w:rsidR="00131E4C" w:rsidP="0FCB72A3" w:rsidRDefault="00131E4C" w14:paraId="420C1012" w14:textId="77777777" w14:noSpellErr="1">
      <w:pPr>
        <w:tabs>
          <w:tab w:val="left" w:pos="709"/>
        </w:tabs>
        <w:snapToGrid w:val="0"/>
        <w:ind w:left="0" w:right="278"/>
        <w:jc w:val="both"/>
        <w:rPr>
          <w:rFonts w:ascii="Calibri" w:hAnsi="Calibri" w:cs="Calibri"/>
          <w:b w:val="1"/>
          <w:bCs w:val="1"/>
          <w:color w:val="333333"/>
          <w:sz w:val="22"/>
          <w:szCs w:val="22"/>
          <w:lang w:val="en-CA"/>
        </w:rPr>
      </w:pPr>
      <w:r w:rsidRPr="0FCB72A3" w:rsidR="00131E4C">
        <w:rPr>
          <w:rFonts w:ascii="Calibri" w:hAnsi="Calibri" w:cs="Calibri"/>
          <w:b w:val="1"/>
          <w:bCs w:val="1"/>
          <w:color w:val="333333"/>
          <w:sz w:val="22"/>
          <w:szCs w:val="22"/>
          <w:lang w:val="en-CA"/>
        </w:rPr>
        <w:t xml:space="preserve">Follow us on Twitter: </w:t>
      </w:r>
      <w:hyperlink r:id="R02b2daf25d0544f9">
        <w:r w:rsidRPr="0FCB72A3" w:rsidR="00131E4C">
          <w:rPr>
            <w:rStyle w:val="Hyperlink"/>
            <w:rFonts w:ascii="Calibri" w:hAnsi="Calibri" w:cs="Calibri"/>
            <w:sz w:val="22"/>
            <w:szCs w:val="22"/>
            <w:lang w:val="en-CA"/>
          </w:rPr>
          <w:t>www.twitter.com/entdeckekanada</w:t>
        </w:r>
      </w:hyperlink>
    </w:p>
    <w:p w:rsidRPr="009F43A8" w:rsidR="00131E4C" w:rsidP="0FCB72A3" w:rsidRDefault="00131E4C" w14:paraId="63D1509D" w14:textId="77777777" w14:noSpellErr="1">
      <w:pPr>
        <w:tabs>
          <w:tab w:val="left" w:pos="709"/>
        </w:tabs>
        <w:ind w:left="0" w:right="278"/>
        <w:jc w:val="both"/>
        <w:rPr>
          <w:rFonts w:ascii="Calibri" w:hAnsi="Calibri" w:cs="Calibri"/>
          <w:b w:val="1"/>
          <w:bCs w:val="1"/>
          <w:color w:val="333333"/>
          <w:sz w:val="22"/>
          <w:szCs w:val="22"/>
          <w:lang w:val="en-CA"/>
        </w:rPr>
      </w:pPr>
      <w:r w:rsidRPr="0FCB72A3" w:rsidR="00131E4C">
        <w:rPr>
          <w:rFonts w:ascii="Calibri" w:hAnsi="Calibri" w:cs="Calibri"/>
          <w:b w:val="1"/>
          <w:bCs w:val="1"/>
          <w:color w:val="333333"/>
          <w:sz w:val="22"/>
          <w:szCs w:val="22"/>
          <w:lang w:val="en-CA"/>
        </w:rPr>
        <w:t xml:space="preserve">Canada Videos on YouTube: </w:t>
      </w:r>
      <w:hyperlink r:id="R1fab452feb1c443b">
        <w:r w:rsidRPr="0FCB72A3" w:rsidR="00131E4C">
          <w:rPr>
            <w:rStyle w:val="Hyperlink"/>
            <w:rFonts w:ascii="Calibri" w:hAnsi="Calibri" w:cs="Calibri"/>
            <w:sz w:val="22"/>
            <w:szCs w:val="22"/>
            <w:lang w:val="en-CA"/>
          </w:rPr>
          <w:t>www.youtube.com/entdeckeKanada</w:t>
        </w:r>
      </w:hyperlink>
    </w:p>
    <w:p w:rsidRPr="009F43A8" w:rsidR="00131E4C" w:rsidP="0FCB72A3" w:rsidRDefault="00131E4C" w14:paraId="700E7B36" w14:textId="77777777" w14:noSpellErr="1">
      <w:pPr>
        <w:tabs>
          <w:tab w:val="left" w:pos="709"/>
        </w:tabs>
        <w:ind w:left="0" w:right="278"/>
        <w:jc w:val="both"/>
        <w:rPr>
          <w:rFonts w:ascii="Calibri" w:hAnsi="Calibri" w:cs="Calibri"/>
          <w:b w:val="1"/>
          <w:bCs w:val="1"/>
          <w:color w:val="333333"/>
          <w:sz w:val="22"/>
          <w:szCs w:val="22"/>
          <w:lang w:val="en-CA"/>
        </w:rPr>
      </w:pPr>
      <w:r w:rsidRPr="0FCB72A3" w:rsidR="00131E4C">
        <w:rPr>
          <w:rFonts w:ascii="Calibri" w:hAnsi="Calibri" w:cs="Calibri"/>
          <w:b w:val="1"/>
          <w:bCs w:val="1"/>
          <w:color w:val="333333"/>
          <w:sz w:val="22"/>
          <w:szCs w:val="22"/>
          <w:lang w:val="en-CA"/>
        </w:rPr>
        <w:t>Canada on Pinterest:</w:t>
      </w:r>
      <w:r w:rsidRPr="0FCB72A3" w:rsidR="00131E4C">
        <w:rPr>
          <w:rFonts w:ascii="Calibri" w:hAnsi="Calibri" w:cs="Calibri"/>
          <w:b w:val="1"/>
          <w:bCs w:val="1"/>
          <w:sz w:val="22"/>
          <w:szCs w:val="22"/>
          <w:lang w:val="en-CA"/>
        </w:rPr>
        <w:t xml:space="preserve"> </w:t>
      </w:r>
      <w:hyperlink r:id="Ra2c23345f6aa41d5">
        <w:r w:rsidRPr="0FCB72A3" w:rsidR="00131E4C">
          <w:rPr>
            <w:rStyle w:val="Hyperlink"/>
            <w:rFonts w:ascii="Calibri" w:hAnsi="Calibri" w:cs="Calibri"/>
            <w:sz w:val="22"/>
            <w:szCs w:val="22"/>
            <w:lang w:val="en-CA"/>
          </w:rPr>
          <w:t>www.pinterest.com/ExploreCanada</w:t>
        </w:r>
      </w:hyperlink>
    </w:p>
    <w:p w:rsidRPr="009F43A8" w:rsidR="00131E4C" w:rsidP="0FCB72A3" w:rsidRDefault="00131E4C" w14:paraId="7699C132" w14:textId="77777777" w14:noSpellErr="1">
      <w:pPr>
        <w:tabs>
          <w:tab w:val="left" w:pos="709"/>
        </w:tabs>
        <w:ind w:left="0" w:right="278"/>
        <w:jc w:val="both"/>
        <w:rPr>
          <w:rFonts w:ascii="Calibri" w:hAnsi="Calibri" w:cs="Calibri"/>
          <w:b w:val="1"/>
          <w:bCs w:val="1"/>
          <w:color w:val="333333"/>
          <w:sz w:val="22"/>
          <w:szCs w:val="22"/>
          <w:lang w:val="en-CA"/>
        </w:rPr>
      </w:pPr>
      <w:r w:rsidRPr="0FCB72A3" w:rsidR="00131E4C">
        <w:rPr>
          <w:rFonts w:ascii="Calibri" w:hAnsi="Calibri" w:cs="Calibri"/>
          <w:b w:val="1"/>
          <w:bCs w:val="1"/>
          <w:color w:val="333333"/>
          <w:sz w:val="22"/>
          <w:szCs w:val="22"/>
          <w:lang w:val="en-CA"/>
        </w:rPr>
        <w:t>Explore Canada on Instagram:</w:t>
      </w:r>
      <w:r w:rsidRPr="0FCB72A3" w:rsidR="00131E4C">
        <w:rPr>
          <w:rFonts w:ascii="Calibri" w:hAnsi="Calibri" w:cs="Calibri"/>
          <w:b w:val="1"/>
          <w:bCs w:val="1"/>
          <w:sz w:val="22"/>
          <w:szCs w:val="22"/>
          <w:lang w:val="en-CA"/>
        </w:rPr>
        <w:t xml:space="preserve"> </w:t>
      </w:r>
      <w:hyperlink r:id="R60cf1d1db0f14055">
        <w:r w:rsidRPr="0FCB72A3" w:rsidR="00131E4C">
          <w:rPr>
            <w:rStyle w:val="Hyperlink"/>
            <w:rFonts w:ascii="Calibri" w:hAnsi="Calibri" w:cs="Calibri"/>
            <w:sz w:val="22"/>
            <w:szCs w:val="22"/>
            <w:lang w:val="en-CA"/>
          </w:rPr>
          <w:t>www.instagram.com/explorecanada</w:t>
        </w:r>
      </w:hyperlink>
    </w:p>
    <w:p w:rsidRPr="00013ED3" w:rsidR="00131E4C" w:rsidP="0FCB72A3" w:rsidRDefault="00131E4C" w14:paraId="1E67AC09" w14:textId="6665CB96" w14:noSpellErr="1">
      <w:pPr>
        <w:tabs>
          <w:tab w:val="left" w:pos="709"/>
        </w:tabs>
        <w:suppressAutoHyphens w:val="0"/>
        <w:spacing w:after="120"/>
        <w:ind w:left="0" w:right="278"/>
        <w:jc w:val="both"/>
        <w:rPr>
          <w:rFonts w:ascii="Calibri" w:hAnsi="Calibri" w:cs="Calibri"/>
          <w:sz w:val="22"/>
          <w:szCs w:val="22"/>
          <w:lang w:val="en-CA"/>
        </w:rPr>
      </w:pPr>
      <w:r w:rsidRPr="0FCB72A3" w:rsidR="00131E4C">
        <w:rPr>
          <w:rFonts w:ascii="Calibri" w:hAnsi="Calibri" w:eastAsia="Calibri" w:cs="Calibri"/>
          <w:b w:val="1"/>
          <w:bCs w:val="1"/>
          <w:i w:val="1"/>
          <w:iCs w:val="1"/>
          <w:sz w:val="22"/>
          <w:szCs w:val="22"/>
          <w:lang w:val="en-CA" w:eastAsia="en-US"/>
        </w:rPr>
        <w:t>Use #ExploreCanada in all channels, and we’ll share our favorites with our followers.</w:t>
      </w:r>
    </w:p>
    <w:sectPr w:rsidRPr="00013ED3" w:rsidR="00131E4C" w:rsidSect="00F71BBF">
      <w:headerReference w:type="default" r:id="rId24"/>
      <w:footerReference w:type="default" r:id="rId25"/>
      <w:pgSz w:w="11900" w:h="16840" w:orient="portrait"/>
      <w:pgMar w:top="0" w:right="1115" w:bottom="0" w:left="11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01EF" w:rsidRDefault="00E901EF" w14:paraId="7FA0FE85" w14:textId="77777777">
      <w:r>
        <w:separator/>
      </w:r>
    </w:p>
  </w:endnote>
  <w:endnote w:type="continuationSeparator" w:id="0">
    <w:p w:rsidR="00E901EF" w:rsidRDefault="00E901EF" w14:paraId="6AD495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EAD" w:rsidRDefault="00AC1EAD" w14:paraId="6386673F" w14:textId="77777777">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01EF" w:rsidRDefault="00E901EF" w14:paraId="6995CEBA" w14:textId="77777777">
      <w:r>
        <w:separator/>
      </w:r>
    </w:p>
  </w:footnote>
  <w:footnote w:type="continuationSeparator" w:id="0">
    <w:p w:rsidR="00E901EF" w:rsidRDefault="00E901EF" w14:paraId="3709CCB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EAD" w:rsidRDefault="00AC1EAD" w14:paraId="73A1BA19" w14:textId="77777777">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6186EC5"/>
    <w:multiLevelType w:val="hybridMultilevel"/>
    <w:tmpl w:val="798E9B9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345D0EE4"/>
    <w:multiLevelType w:val="hybridMultilevel"/>
    <w:tmpl w:val="FA16E240"/>
    <w:lvl w:ilvl="0" w:tplc="AE98A1A6">
      <w:start w:val="1"/>
      <w:numFmt w:val="bullet"/>
      <w:lvlText w:val=""/>
      <w:lvlJc w:val="left"/>
      <w:pPr>
        <w:tabs>
          <w:tab w:val="num" w:pos="720"/>
        </w:tabs>
        <w:ind w:left="720" w:hanging="360"/>
      </w:pPr>
      <w:rPr>
        <w:rFonts w:hint="default" w:ascii="Symbol" w:hAnsi="Symbol"/>
        <w:sz w:val="20"/>
      </w:rPr>
    </w:lvl>
    <w:lvl w:ilvl="1" w:tplc="F1D6635A" w:tentative="1">
      <w:start w:val="1"/>
      <w:numFmt w:val="bullet"/>
      <w:lvlText w:val=""/>
      <w:lvlJc w:val="left"/>
      <w:pPr>
        <w:tabs>
          <w:tab w:val="num" w:pos="1440"/>
        </w:tabs>
        <w:ind w:left="1440" w:hanging="360"/>
      </w:pPr>
      <w:rPr>
        <w:rFonts w:hint="default" w:ascii="Symbol" w:hAnsi="Symbol"/>
        <w:sz w:val="20"/>
      </w:rPr>
    </w:lvl>
    <w:lvl w:ilvl="2" w:tplc="0DA824B0" w:tentative="1">
      <w:start w:val="1"/>
      <w:numFmt w:val="bullet"/>
      <w:lvlText w:val=""/>
      <w:lvlJc w:val="left"/>
      <w:pPr>
        <w:tabs>
          <w:tab w:val="num" w:pos="2160"/>
        </w:tabs>
        <w:ind w:left="2160" w:hanging="360"/>
      </w:pPr>
      <w:rPr>
        <w:rFonts w:hint="default" w:ascii="Symbol" w:hAnsi="Symbol"/>
        <w:sz w:val="20"/>
      </w:rPr>
    </w:lvl>
    <w:lvl w:ilvl="3" w:tplc="BD144586" w:tentative="1">
      <w:start w:val="1"/>
      <w:numFmt w:val="bullet"/>
      <w:lvlText w:val=""/>
      <w:lvlJc w:val="left"/>
      <w:pPr>
        <w:tabs>
          <w:tab w:val="num" w:pos="2880"/>
        </w:tabs>
        <w:ind w:left="2880" w:hanging="360"/>
      </w:pPr>
      <w:rPr>
        <w:rFonts w:hint="default" w:ascii="Symbol" w:hAnsi="Symbol"/>
        <w:sz w:val="20"/>
      </w:rPr>
    </w:lvl>
    <w:lvl w:ilvl="4" w:tplc="7228E6EA" w:tentative="1">
      <w:start w:val="1"/>
      <w:numFmt w:val="bullet"/>
      <w:lvlText w:val=""/>
      <w:lvlJc w:val="left"/>
      <w:pPr>
        <w:tabs>
          <w:tab w:val="num" w:pos="3600"/>
        </w:tabs>
        <w:ind w:left="3600" w:hanging="360"/>
      </w:pPr>
      <w:rPr>
        <w:rFonts w:hint="default" w:ascii="Symbol" w:hAnsi="Symbol"/>
        <w:sz w:val="20"/>
      </w:rPr>
    </w:lvl>
    <w:lvl w:ilvl="5" w:tplc="5A4CB1F8" w:tentative="1">
      <w:start w:val="1"/>
      <w:numFmt w:val="bullet"/>
      <w:lvlText w:val=""/>
      <w:lvlJc w:val="left"/>
      <w:pPr>
        <w:tabs>
          <w:tab w:val="num" w:pos="4320"/>
        </w:tabs>
        <w:ind w:left="4320" w:hanging="360"/>
      </w:pPr>
      <w:rPr>
        <w:rFonts w:hint="default" w:ascii="Symbol" w:hAnsi="Symbol"/>
        <w:sz w:val="20"/>
      </w:rPr>
    </w:lvl>
    <w:lvl w:ilvl="6" w:tplc="1084D3DE" w:tentative="1">
      <w:start w:val="1"/>
      <w:numFmt w:val="bullet"/>
      <w:lvlText w:val=""/>
      <w:lvlJc w:val="left"/>
      <w:pPr>
        <w:tabs>
          <w:tab w:val="num" w:pos="5040"/>
        </w:tabs>
        <w:ind w:left="5040" w:hanging="360"/>
      </w:pPr>
      <w:rPr>
        <w:rFonts w:hint="default" w:ascii="Symbol" w:hAnsi="Symbol"/>
        <w:sz w:val="20"/>
      </w:rPr>
    </w:lvl>
    <w:lvl w:ilvl="7" w:tplc="AA30952C" w:tentative="1">
      <w:start w:val="1"/>
      <w:numFmt w:val="bullet"/>
      <w:lvlText w:val=""/>
      <w:lvlJc w:val="left"/>
      <w:pPr>
        <w:tabs>
          <w:tab w:val="num" w:pos="5760"/>
        </w:tabs>
        <w:ind w:left="5760" w:hanging="360"/>
      </w:pPr>
      <w:rPr>
        <w:rFonts w:hint="default" w:ascii="Symbol" w:hAnsi="Symbol"/>
        <w:sz w:val="20"/>
      </w:rPr>
    </w:lvl>
    <w:lvl w:ilvl="8" w:tplc="3E70AE3C"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102218E"/>
    <w:multiLevelType w:val="hybridMultilevel"/>
    <w:tmpl w:val="37D6970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6"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val="fals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22877"/>
    <w:rsid w:val="000268E8"/>
    <w:rsid w:val="00047D24"/>
    <w:rsid w:val="00050BCB"/>
    <w:rsid w:val="000555CC"/>
    <w:rsid w:val="00056AAC"/>
    <w:rsid w:val="00063D14"/>
    <w:rsid w:val="00070462"/>
    <w:rsid w:val="00074A88"/>
    <w:rsid w:val="00084CFF"/>
    <w:rsid w:val="00087106"/>
    <w:rsid w:val="000A2069"/>
    <w:rsid w:val="000A70BD"/>
    <w:rsid w:val="000B0C88"/>
    <w:rsid w:val="000B5D06"/>
    <w:rsid w:val="000B76BA"/>
    <w:rsid w:val="000C4F01"/>
    <w:rsid w:val="000D0655"/>
    <w:rsid w:val="000D57BE"/>
    <w:rsid w:val="000E426C"/>
    <w:rsid w:val="000E4724"/>
    <w:rsid w:val="0010006F"/>
    <w:rsid w:val="00100F92"/>
    <w:rsid w:val="00101B25"/>
    <w:rsid w:val="00101EC2"/>
    <w:rsid w:val="00102831"/>
    <w:rsid w:val="001032E2"/>
    <w:rsid w:val="00103FD6"/>
    <w:rsid w:val="001135CE"/>
    <w:rsid w:val="0011474A"/>
    <w:rsid w:val="0011538D"/>
    <w:rsid w:val="00121D9F"/>
    <w:rsid w:val="0012227C"/>
    <w:rsid w:val="0012446F"/>
    <w:rsid w:val="00126E58"/>
    <w:rsid w:val="00131E4C"/>
    <w:rsid w:val="00136EE1"/>
    <w:rsid w:val="0014251D"/>
    <w:rsid w:val="001425AB"/>
    <w:rsid w:val="00145953"/>
    <w:rsid w:val="001467CF"/>
    <w:rsid w:val="00151E9B"/>
    <w:rsid w:val="001670C3"/>
    <w:rsid w:val="0016754D"/>
    <w:rsid w:val="0017167B"/>
    <w:rsid w:val="00172230"/>
    <w:rsid w:val="00176EB7"/>
    <w:rsid w:val="00182E63"/>
    <w:rsid w:val="0018597E"/>
    <w:rsid w:val="001868D1"/>
    <w:rsid w:val="00190FE5"/>
    <w:rsid w:val="00194D14"/>
    <w:rsid w:val="001962BF"/>
    <w:rsid w:val="001A19E2"/>
    <w:rsid w:val="001A53F6"/>
    <w:rsid w:val="001C2549"/>
    <w:rsid w:val="001C4D1F"/>
    <w:rsid w:val="001D4A0F"/>
    <w:rsid w:val="001D6A54"/>
    <w:rsid w:val="001D6E2B"/>
    <w:rsid w:val="001E1613"/>
    <w:rsid w:val="001E3B8C"/>
    <w:rsid w:val="001E5B17"/>
    <w:rsid w:val="001F3D7A"/>
    <w:rsid w:val="0020147E"/>
    <w:rsid w:val="002024A8"/>
    <w:rsid w:val="0020567E"/>
    <w:rsid w:val="00213BF3"/>
    <w:rsid w:val="00213D2D"/>
    <w:rsid w:val="00222042"/>
    <w:rsid w:val="00223046"/>
    <w:rsid w:val="002436FD"/>
    <w:rsid w:val="00257CBD"/>
    <w:rsid w:val="002602A5"/>
    <w:rsid w:val="002614FE"/>
    <w:rsid w:val="00262088"/>
    <w:rsid w:val="002646AC"/>
    <w:rsid w:val="00270076"/>
    <w:rsid w:val="00270F6D"/>
    <w:rsid w:val="00275C8D"/>
    <w:rsid w:val="002806C2"/>
    <w:rsid w:val="0028183E"/>
    <w:rsid w:val="00283279"/>
    <w:rsid w:val="00283CB2"/>
    <w:rsid w:val="00285FF7"/>
    <w:rsid w:val="002868E3"/>
    <w:rsid w:val="002906B6"/>
    <w:rsid w:val="002922DF"/>
    <w:rsid w:val="002931F1"/>
    <w:rsid w:val="0029383C"/>
    <w:rsid w:val="00294840"/>
    <w:rsid w:val="002A1A06"/>
    <w:rsid w:val="002B2D5A"/>
    <w:rsid w:val="002B4E90"/>
    <w:rsid w:val="002B705B"/>
    <w:rsid w:val="002B7B2C"/>
    <w:rsid w:val="002C21F6"/>
    <w:rsid w:val="002C35DE"/>
    <w:rsid w:val="002C7FCC"/>
    <w:rsid w:val="002D1D1C"/>
    <w:rsid w:val="002D1FC3"/>
    <w:rsid w:val="002D2747"/>
    <w:rsid w:val="002E36A7"/>
    <w:rsid w:val="002E540A"/>
    <w:rsid w:val="002E67A8"/>
    <w:rsid w:val="002F2D09"/>
    <w:rsid w:val="002F3A85"/>
    <w:rsid w:val="00301B37"/>
    <w:rsid w:val="0030288D"/>
    <w:rsid w:val="00306238"/>
    <w:rsid w:val="00314F71"/>
    <w:rsid w:val="00315FBB"/>
    <w:rsid w:val="00320970"/>
    <w:rsid w:val="00324736"/>
    <w:rsid w:val="003264D8"/>
    <w:rsid w:val="00327D2F"/>
    <w:rsid w:val="00331FEF"/>
    <w:rsid w:val="003327B3"/>
    <w:rsid w:val="00340DB5"/>
    <w:rsid w:val="00345080"/>
    <w:rsid w:val="00346410"/>
    <w:rsid w:val="00352835"/>
    <w:rsid w:val="00360DB7"/>
    <w:rsid w:val="0036166B"/>
    <w:rsid w:val="00371D79"/>
    <w:rsid w:val="00376B76"/>
    <w:rsid w:val="00381F26"/>
    <w:rsid w:val="003862CA"/>
    <w:rsid w:val="003906B2"/>
    <w:rsid w:val="00397365"/>
    <w:rsid w:val="003A1A12"/>
    <w:rsid w:val="003B3FAF"/>
    <w:rsid w:val="003B5A3B"/>
    <w:rsid w:val="003C1CCC"/>
    <w:rsid w:val="003D2098"/>
    <w:rsid w:val="003D28A1"/>
    <w:rsid w:val="003D2E33"/>
    <w:rsid w:val="003D3ECF"/>
    <w:rsid w:val="003E1313"/>
    <w:rsid w:val="003E6CF9"/>
    <w:rsid w:val="003F4300"/>
    <w:rsid w:val="003F4938"/>
    <w:rsid w:val="003F57F1"/>
    <w:rsid w:val="00401EC3"/>
    <w:rsid w:val="00401ED3"/>
    <w:rsid w:val="00404DC8"/>
    <w:rsid w:val="0041387E"/>
    <w:rsid w:val="00414A8F"/>
    <w:rsid w:val="00420C55"/>
    <w:rsid w:val="00430DBA"/>
    <w:rsid w:val="004328D9"/>
    <w:rsid w:val="00433BF5"/>
    <w:rsid w:val="00435150"/>
    <w:rsid w:val="00440C31"/>
    <w:rsid w:val="00443068"/>
    <w:rsid w:val="004515DF"/>
    <w:rsid w:val="00455167"/>
    <w:rsid w:val="004631F2"/>
    <w:rsid w:val="004673D4"/>
    <w:rsid w:val="004715D3"/>
    <w:rsid w:val="00474350"/>
    <w:rsid w:val="00477815"/>
    <w:rsid w:val="0048157A"/>
    <w:rsid w:val="00485949"/>
    <w:rsid w:val="00486D94"/>
    <w:rsid w:val="00491D57"/>
    <w:rsid w:val="004A44D5"/>
    <w:rsid w:val="004A4700"/>
    <w:rsid w:val="004A4B70"/>
    <w:rsid w:val="004B67A9"/>
    <w:rsid w:val="004C2F19"/>
    <w:rsid w:val="004C338E"/>
    <w:rsid w:val="004D0A3B"/>
    <w:rsid w:val="004D6C1C"/>
    <w:rsid w:val="004E1272"/>
    <w:rsid w:val="004E23E2"/>
    <w:rsid w:val="004E2FB3"/>
    <w:rsid w:val="004E3311"/>
    <w:rsid w:val="004F3188"/>
    <w:rsid w:val="005115E2"/>
    <w:rsid w:val="00511F79"/>
    <w:rsid w:val="005236D1"/>
    <w:rsid w:val="005253A2"/>
    <w:rsid w:val="00526EC9"/>
    <w:rsid w:val="00534EF2"/>
    <w:rsid w:val="00535C5B"/>
    <w:rsid w:val="00537F2E"/>
    <w:rsid w:val="0054125B"/>
    <w:rsid w:val="00545EF3"/>
    <w:rsid w:val="00556C2C"/>
    <w:rsid w:val="0056473A"/>
    <w:rsid w:val="0056692B"/>
    <w:rsid w:val="005768EA"/>
    <w:rsid w:val="005818FA"/>
    <w:rsid w:val="00582DFA"/>
    <w:rsid w:val="00587889"/>
    <w:rsid w:val="00597EC7"/>
    <w:rsid w:val="005A59F4"/>
    <w:rsid w:val="005B43A5"/>
    <w:rsid w:val="005C1DF1"/>
    <w:rsid w:val="005C51DA"/>
    <w:rsid w:val="005E2D71"/>
    <w:rsid w:val="005E46C2"/>
    <w:rsid w:val="005E5E87"/>
    <w:rsid w:val="005F6D60"/>
    <w:rsid w:val="005F76CF"/>
    <w:rsid w:val="005F7939"/>
    <w:rsid w:val="00604A61"/>
    <w:rsid w:val="00606436"/>
    <w:rsid w:val="0061271B"/>
    <w:rsid w:val="00620B93"/>
    <w:rsid w:val="006217A0"/>
    <w:rsid w:val="006239BE"/>
    <w:rsid w:val="0062437C"/>
    <w:rsid w:val="00625440"/>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A47"/>
    <w:rsid w:val="006C2E3F"/>
    <w:rsid w:val="006C2FFB"/>
    <w:rsid w:val="006D0284"/>
    <w:rsid w:val="006D563D"/>
    <w:rsid w:val="006E65F6"/>
    <w:rsid w:val="006F3128"/>
    <w:rsid w:val="006F7729"/>
    <w:rsid w:val="0070285F"/>
    <w:rsid w:val="007042C0"/>
    <w:rsid w:val="00705170"/>
    <w:rsid w:val="007054BF"/>
    <w:rsid w:val="0072218E"/>
    <w:rsid w:val="007242A7"/>
    <w:rsid w:val="00734D7A"/>
    <w:rsid w:val="00740C88"/>
    <w:rsid w:val="007417F3"/>
    <w:rsid w:val="00741DE8"/>
    <w:rsid w:val="007533C9"/>
    <w:rsid w:val="00760B13"/>
    <w:rsid w:val="00771377"/>
    <w:rsid w:val="00775AAC"/>
    <w:rsid w:val="00783B26"/>
    <w:rsid w:val="00792553"/>
    <w:rsid w:val="007A7848"/>
    <w:rsid w:val="007B045E"/>
    <w:rsid w:val="007B429F"/>
    <w:rsid w:val="007B4A61"/>
    <w:rsid w:val="007B5846"/>
    <w:rsid w:val="007C4A5E"/>
    <w:rsid w:val="007D0E6F"/>
    <w:rsid w:val="007D4ED2"/>
    <w:rsid w:val="007E2179"/>
    <w:rsid w:val="007F454B"/>
    <w:rsid w:val="007F4A40"/>
    <w:rsid w:val="007F6A80"/>
    <w:rsid w:val="008005B7"/>
    <w:rsid w:val="00800DEE"/>
    <w:rsid w:val="00802F4D"/>
    <w:rsid w:val="00803B4F"/>
    <w:rsid w:val="0081121C"/>
    <w:rsid w:val="00815F5F"/>
    <w:rsid w:val="00815F75"/>
    <w:rsid w:val="00820F0D"/>
    <w:rsid w:val="008221C5"/>
    <w:rsid w:val="00824632"/>
    <w:rsid w:val="008259B9"/>
    <w:rsid w:val="00830EF3"/>
    <w:rsid w:val="008310E0"/>
    <w:rsid w:val="00833F12"/>
    <w:rsid w:val="00842FBD"/>
    <w:rsid w:val="0084448C"/>
    <w:rsid w:val="00854326"/>
    <w:rsid w:val="008575BF"/>
    <w:rsid w:val="00857895"/>
    <w:rsid w:val="00860097"/>
    <w:rsid w:val="008630EE"/>
    <w:rsid w:val="008654A7"/>
    <w:rsid w:val="00874D4C"/>
    <w:rsid w:val="008750F1"/>
    <w:rsid w:val="00882E62"/>
    <w:rsid w:val="00884AEE"/>
    <w:rsid w:val="00886736"/>
    <w:rsid w:val="008941C8"/>
    <w:rsid w:val="008A0C71"/>
    <w:rsid w:val="008A3F61"/>
    <w:rsid w:val="008A5BE1"/>
    <w:rsid w:val="008A7F1D"/>
    <w:rsid w:val="008B2D42"/>
    <w:rsid w:val="008B4BD6"/>
    <w:rsid w:val="008C2C2F"/>
    <w:rsid w:val="008C416F"/>
    <w:rsid w:val="008C6065"/>
    <w:rsid w:val="008D0E49"/>
    <w:rsid w:val="008E5F71"/>
    <w:rsid w:val="008F43D0"/>
    <w:rsid w:val="008F7954"/>
    <w:rsid w:val="00900F1E"/>
    <w:rsid w:val="009012B3"/>
    <w:rsid w:val="00910D3F"/>
    <w:rsid w:val="009110E6"/>
    <w:rsid w:val="00912691"/>
    <w:rsid w:val="00917ECF"/>
    <w:rsid w:val="009203EE"/>
    <w:rsid w:val="009236F5"/>
    <w:rsid w:val="00925746"/>
    <w:rsid w:val="00932CFA"/>
    <w:rsid w:val="00934F65"/>
    <w:rsid w:val="009352C8"/>
    <w:rsid w:val="0093789E"/>
    <w:rsid w:val="009419B9"/>
    <w:rsid w:val="00942663"/>
    <w:rsid w:val="0094306A"/>
    <w:rsid w:val="009451E5"/>
    <w:rsid w:val="00946880"/>
    <w:rsid w:val="00950C07"/>
    <w:rsid w:val="00955272"/>
    <w:rsid w:val="009647EA"/>
    <w:rsid w:val="00965E21"/>
    <w:rsid w:val="00966291"/>
    <w:rsid w:val="0097018A"/>
    <w:rsid w:val="009712F1"/>
    <w:rsid w:val="00974C40"/>
    <w:rsid w:val="009774A8"/>
    <w:rsid w:val="00981929"/>
    <w:rsid w:val="0099065A"/>
    <w:rsid w:val="00992D36"/>
    <w:rsid w:val="00992F4A"/>
    <w:rsid w:val="009934B9"/>
    <w:rsid w:val="00995E57"/>
    <w:rsid w:val="00996B12"/>
    <w:rsid w:val="00996D90"/>
    <w:rsid w:val="009A2E71"/>
    <w:rsid w:val="009A513C"/>
    <w:rsid w:val="009B4279"/>
    <w:rsid w:val="009B548D"/>
    <w:rsid w:val="009C061F"/>
    <w:rsid w:val="009C158C"/>
    <w:rsid w:val="009C51EA"/>
    <w:rsid w:val="009C66F6"/>
    <w:rsid w:val="009D0730"/>
    <w:rsid w:val="009D0A6C"/>
    <w:rsid w:val="009D237E"/>
    <w:rsid w:val="009D3293"/>
    <w:rsid w:val="009D58EC"/>
    <w:rsid w:val="009D6B71"/>
    <w:rsid w:val="009E0B55"/>
    <w:rsid w:val="009F2DB3"/>
    <w:rsid w:val="009F33D8"/>
    <w:rsid w:val="009F43A8"/>
    <w:rsid w:val="009F7620"/>
    <w:rsid w:val="00A07A65"/>
    <w:rsid w:val="00A1728C"/>
    <w:rsid w:val="00A2210A"/>
    <w:rsid w:val="00A237F0"/>
    <w:rsid w:val="00A3658A"/>
    <w:rsid w:val="00A422BC"/>
    <w:rsid w:val="00A42A0C"/>
    <w:rsid w:val="00A43CB9"/>
    <w:rsid w:val="00A46F89"/>
    <w:rsid w:val="00A5075D"/>
    <w:rsid w:val="00A536B8"/>
    <w:rsid w:val="00A56C83"/>
    <w:rsid w:val="00A602D8"/>
    <w:rsid w:val="00A60749"/>
    <w:rsid w:val="00A6348A"/>
    <w:rsid w:val="00A67F57"/>
    <w:rsid w:val="00A713A7"/>
    <w:rsid w:val="00A717A2"/>
    <w:rsid w:val="00A732B4"/>
    <w:rsid w:val="00A73C36"/>
    <w:rsid w:val="00A75CF9"/>
    <w:rsid w:val="00A7659D"/>
    <w:rsid w:val="00A8212F"/>
    <w:rsid w:val="00A936FB"/>
    <w:rsid w:val="00A93738"/>
    <w:rsid w:val="00AA308C"/>
    <w:rsid w:val="00AB4860"/>
    <w:rsid w:val="00AB57DF"/>
    <w:rsid w:val="00AB67D3"/>
    <w:rsid w:val="00AC1EAD"/>
    <w:rsid w:val="00AD4FB5"/>
    <w:rsid w:val="00AD5F51"/>
    <w:rsid w:val="00AE0E6C"/>
    <w:rsid w:val="00AE1075"/>
    <w:rsid w:val="00AE7075"/>
    <w:rsid w:val="00AF0107"/>
    <w:rsid w:val="00AF011C"/>
    <w:rsid w:val="00AF5026"/>
    <w:rsid w:val="00AF5A6D"/>
    <w:rsid w:val="00B02916"/>
    <w:rsid w:val="00B02F5D"/>
    <w:rsid w:val="00B061C6"/>
    <w:rsid w:val="00B101AE"/>
    <w:rsid w:val="00B10CFB"/>
    <w:rsid w:val="00B24BC4"/>
    <w:rsid w:val="00B30702"/>
    <w:rsid w:val="00B320B1"/>
    <w:rsid w:val="00B3601E"/>
    <w:rsid w:val="00B366B0"/>
    <w:rsid w:val="00B37B98"/>
    <w:rsid w:val="00B37C74"/>
    <w:rsid w:val="00B460F8"/>
    <w:rsid w:val="00B504F0"/>
    <w:rsid w:val="00B550CE"/>
    <w:rsid w:val="00B55AAD"/>
    <w:rsid w:val="00B55EF1"/>
    <w:rsid w:val="00B57DA4"/>
    <w:rsid w:val="00B60D00"/>
    <w:rsid w:val="00B60E34"/>
    <w:rsid w:val="00B61BFA"/>
    <w:rsid w:val="00B63C15"/>
    <w:rsid w:val="00B73FC2"/>
    <w:rsid w:val="00B768A3"/>
    <w:rsid w:val="00B82550"/>
    <w:rsid w:val="00B9550D"/>
    <w:rsid w:val="00B963A2"/>
    <w:rsid w:val="00BA41B9"/>
    <w:rsid w:val="00BA543A"/>
    <w:rsid w:val="00BB27BE"/>
    <w:rsid w:val="00BB43DE"/>
    <w:rsid w:val="00BC63DE"/>
    <w:rsid w:val="00BD54A2"/>
    <w:rsid w:val="00BD6303"/>
    <w:rsid w:val="00BD7806"/>
    <w:rsid w:val="00BD7BCC"/>
    <w:rsid w:val="00BE1949"/>
    <w:rsid w:val="00BE3F2A"/>
    <w:rsid w:val="00BE6A59"/>
    <w:rsid w:val="00C06345"/>
    <w:rsid w:val="00C06D44"/>
    <w:rsid w:val="00C12248"/>
    <w:rsid w:val="00C143A7"/>
    <w:rsid w:val="00C15283"/>
    <w:rsid w:val="00C2328E"/>
    <w:rsid w:val="00C235A3"/>
    <w:rsid w:val="00C309D9"/>
    <w:rsid w:val="00C31909"/>
    <w:rsid w:val="00C4381C"/>
    <w:rsid w:val="00C44DD7"/>
    <w:rsid w:val="00C47BFC"/>
    <w:rsid w:val="00C531E7"/>
    <w:rsid w:val="00C6079F"/>
    <w:rsid w:val="00C60D3D"/>
    <w:rsid w:val="00C631A9"/>
    <w:rsid w:val="00C63A95"/>
    <w:rsid w:val="00C643D2"/>
    <w:rsid w:val="00C66E09"/>
    <w:rsid w:val="00C74BDE"/>
    <w:rsid w:val="00C771F6"/>
    <w:rsid w:val="00C87C4F"/>
    <w:rsid w:val="00C95972"/>
    <w:rsid w:val="00C96543"/>
    <w:rsid w:val="00CA52A8"/>
    <w:rsid w:val="00CA5696"/>
    <w:rsid w:val="00CD7CBE"/>
    <w:rsid w:val="00CE6196"/>
    <w:rsid w:val="00CF0E21"/>
    <w:rsid w:val="00D04129"/>
    <w:rsid w:val="00D100F7"/>
    <w:rsid w:val="00D10CE8"/>
    <w:rsid w:val="00D1704C"/>
    <w:rsid w:val="00D17ACE"/>
    <w:rsid w:val="00D35265"/>
    <w:rsid w:val="00D412BC"/>
    <w:rsid w:val="00D42BE6"/>
    <w:rsid w:val="00D432A5"/>
    <w:rsid w:val="00D478C7"/>
    <w:rsid w:val="00D602B0"/>
    <w:rsid w:val="00D60B4A"/>
    <w:rsid w:val="00D61618"/>
    <w:rsid w:val="00D70BAE"/>
    <w:rsid w:val="00D7118A"/>
    <w:rsid w:val="00D71578"/>
    <w:rsid w:val="00D7166D"/>
    <w:rsid w:val="00D71799"/>
    <w:rsid w:val="00D71CF1"/>
    <w:rsid w:val="00D724FC"/>
    <w:rsid w:val="00D72566"/>
    <w:rsid w:val="00D72AB0"/>
    <w:rsid w:val="00D73FF5"/>
    <w:rsid w:val="00D745F3"/>
    <w:rsid w:val="00D776E3"/>
    <w:rsid w:val="00D81036"/>
    <w:rsid w:val="00D815B2"/>
    <w:rsid w:val="00D81B6E"/>
    <w:rsid w:val="00D90039"/>
    <w:rsid w:val="00D91409"/>
    <w:rsid w:val="00D921E2"/>
    <w:rsid w:val="00DA4EBF"/>
    <w:rsid w:val="00DA54D9"/>
    <w:rsid w:val="00DB24E8"/>
    <w:rsid w:val="00DB6929"/>
    <w:rsid w:val="00DC7529"/>
    <w:rsid w:val="00DD04AE"/>
    <w:rsid w:val="00DE21C0"/>
    <w:rsid w:val="00DF1E0F"/>
    <w:rsid w:val="00DF2951"/>
    <w:rsid w:val="00DF540B"/>
    <w:rsid w:val="00DF5ADB"/>
    <w:rsid w:val="00E009BE"/>
    <w:rsid w:val="00E01C86"/>
    <w:rsid w:val="00E12C81"/>
    <w:rsid w:val="00E16114"/>
    <w:rsid w:val="00E21371"/>
    <w:rsid w:val="00E316B0"/>
    <w:rsid w:val="00E36237"/>
    <w:rsid w:val="00E36E7E"/>
    <w:rsid w:val="00E41630"/>
    <w:rsid w:val="00E46CBC"/>
    <w:rsid w:val="00E50DE7"/>
    <w:rsid w:val="00E52DE8"/>
    <w:rsid w:val="00E63BB0"/>
    <w:rsid w:val="00E6631C"/>
    <w:rsid w:val="00E71610"/>
    <w:rsid w:val="00E739CD"/>
    <w:rsid w:val="00E7569B"/>
    <w:rsid w:val="00E801AC"/>
    <w:rsid w:val="00E901EF"/>
    <w:rsid w:val="00E94841"/>
    <w:rsid w:val="00E96D58"/>
    <w:rsid w:val="00EA2BFB"/>
    <w:rsid w:val="00EA4D46"/>
    <w:rsid w:val="00EB53A1"/>
    <w:rsid w:val="00EC24ED"/>
    <w:rsid w:val="00EC38CA"/>
    <w:rsid w:val="00ED6CB8"/>
    <w:rsid w:val="00ED7EA9"/>
    <w:rsid w:val="00EE0E6D"/>
    <w:rsid w:val="00EE3A51"/>
    <w:rsid w:val="00EE459E"/>
    <w:rsid w:val="00EF1BAC"/>
    <w:rsid w:val="00EF2568"/>
    <w:rsid w:val="00EF3AAE"/>
    <w:rsid w:val="00F037C7"/>
    <w:rsid w:val="00F07012"/>
    <w:rsid w:val="00F15EEC"/>
    <w:rsid w:val="00F24556"/>
    <w:rsid w:val="00F30B9A"/>
    <w:rsid w:val="00F30D5A"/>
    <w:rsid w:val="00F412DD"/>
    <w:rsid w:val="00F45DD1"/>
    <w:rsid w:val="00F47763"/>
    <w:rsid w:val="00F47D1D"/>
    <w:rsid w:val="00F52A20"/>
    <w:rsid w:val="00F651B7"/>
    <w:rsid w:val="00F66DDA"/>
    <w:rsid w:val="00F67ED6"/>
    <w:rsid w:val="00F71BBF"/>
    <w:rsid w:val="00F770B2"/>
    <w:rsid w:val="00F818B4"/>
    <w:rsid w:val="00F82139"/>
    <w:rsid w:val="00F848B7"/>
    <w:rsid w:val="00F85662"/>
    <w:rsid w:val="00F857D2"/>
    <w:rsid w:val="00F9026A"/>
    <w:rsid w:val="00F95AB7"/>
    <w:rsid w:val="00FB1CF7"/>
    <w:rsid w:val="00FB2AF7"/>
    <w:rsid w:val="00FB3398"/>
    <w:rsid w:val="00FB4265"/>
    <w:rsid w:val="00FB4977"/>
    <w:rsid w:val="00FC263F"/>
    <w:rsid w:val="00FC6473"/>
    <w:rsid w:val="00FC6BA4"/>
    <w:rsid w:val="00FD1EB4"/>
    <w:rsid w:val="00FD4304"/>
    <w:rsid w:val="00FE1790"/>
    <w:rsid w:val="00FE3EF4"/>
    <w:rsid w:val="00FE5569"/>
    <w:rsid w:val="00FE7FD8"/>
    <w:rsid w:val="00FF030C"/>
    <w:rsid w:val="02BC05F3"/>
    <w:rsid w:val="048C1784"/>
    <w:rsid w:val="04963D2B"/>
    <w:rsid w:val="059B9F09"/>
    <w:rsid w:val="05A00F71"/>
    <w:rsid w:val="05A5E9FD"/>
    <w:rsid w:val="0631F17B"/>
    <w:rsid w:val="068EE118"/>
    <w:rsid w:val="0820A7A3"/>
    <w:rsid w:val="08299473"/>
    <w:rsid w:val="0A687252"/>
    <w:rsid w:val="0AA68DF4"/>
    <w:rsid w:val="0B3C819E"/>
    <w:rsid w:val="0BC98E75"/>
    <w:rsid w:val="0C56B707"/>
    <w:rsid w:val="0C6EA1F4"/>
    <w:rsid w:val="0D2ED70A"/>
    <w:rsid w:val="0FCB72A3"/>
    <w:rsid w:val="110EB9AA"/>
    <w:rsid w:val="13245281"/>
    <w:rsid w:val="13314FC0"/>
    <w:rsid w:val="158F7FF6"/>
    <w:rsid w:val="159AC60E"/>
    <w:rsid w:val="15C5D0AA"/>
    <w:rsid w:val="17127143"/>
    <w:rsid w:val="186346C2"/>
    <w:rsid w:val="1A83FB39"/>
    <w:rsid w:val="1B92F9C5"/>
    <w:rsid w:val="1CE7DB95"/>
    <w:rsid w:val="1D8A5B17"/>
    <w:rsid w:val="1E2A128B"/>
    <w:rsid w:val="1EB1C724"/>
    <w:rsid w:val="1F97B064"/>
    <w:rsid w:val="1FB89A4B"/>
    <w:rsid w:val="20B47C9A"/>
    <w:rsid w:val="22010BA1"/>
    <w:rsid w:val="22911953"/>
    <w:rsid w:val="22A0571E"/>
    <w:rsid w:val="22E78AB4"/>
    <w:rsid w:val="23E0A093"/>
    <w:rsid w:val="244D9B5E"/>
    <w:rsid w:val="27108C56"/>
    <w:rsid w:val="27C839D6"/>
    <w:rsid w:val="286B5011"/>
    <w:rsid w:val="2909AB67"/>
    <w:rsid w:val="2918ED25"/>
    <w:rsid w:val="2BA7B630"/>
    <w:rsid w:val="2BAA27EC"/>
    <w:rsid w:val="2C57C551"/>
    <w:rsid w:val="2CBEEB79"/>
    <w:rsid w:val="2E898EEB"/>
    <w:rsid w:val="2FAD765C"/>
    <w:rsid w:val="3029E2B1"/>
    <w:rsid w:val="337039E9"/>
    <w:rsid w:val="342008F3"/>
    <w:rsid w:val="34C9FD5E"/>
    <w:rsid w:val="360E4534"/>
    <w:rsid w:val="362334B0"/>
    <w:rsid w:val="371BCBF5"/>
    <w:rsid w:val="37332686"/>
    <w:rsid w:val="3742BFD7"/>
    <w:rsid w:val="37EE3FD5"/>
    <w:rsid w:val="381941DB"/>
    <w:rsid w:val="383221CC"/>
    <w:rsid w:val="38FF3C92"/>
    <w:rsid w:val="3915242A"/>
    <w:rsid w:val="3AE81749"/>
    <w:rsid w:val="3AE9A4CE"/>
    <w:rsid w:val="3C987490"/>
    <w:rsid w:val="3D5C096E"/>
    <w:rsid w:val="3F3EA981"/>
    <w:rsid w:val="3F8B6983"/>
    <w:rsid w:val="3FB25F4F"/>
    <w:rsid w:val="3FCF643B"/>
    <w:rsid w:val="42BBCEB9"/>
    <w:rsid w:val="43A7A426"/>
    <w:rsid w:val="4483FB15"/>
    <w:rsid w:val="45F4DC57"/>
    <w:rsid w:val="464CA901"/>
    <w:rsid w:val="4658809C"/>
    <w:rsid w:val="469B4B13"/>
    <w:rsid w:val="48645A44"/>
    <w:rsid w:val="48B95383"/>
    <w:rsid w:val="4964E63C"/>
    <w:rsid w:val="49BA31EF"/>
    <w:rsid w:val="4AA10B3F"/>
    <w:rsid w:val="4AE188D5"/>
    <w:rsid w:val="4B26F7C8"/>
    <w:rsid w:val="4B5F70A7"/>
    <w:rsid w:val="4C757FF6"/>
    <w:rsid w:val="4CE4E90E"/>
    <w:rsid w:val="4D2A3BD4"/>
    <w:rsid w:val="4D389466"/>
    <w:rsid w:val="4D474FB4"/>
    <w:rsid w:val="4DCFAAD1"/>
    <w:rsid w:val="4E5D37B2"/>
    <w:rsid w:val="50DABC13"/>
    <w:rsid w:val="52A13975"/>
    <w:rsid w:val="531BED11"/>
    <w:rsid w:val="54EDABCC"/>
    <w:rsid w:val="559FA7C8"/>
    <w:rsid w:val="560080A0"/>
    <w:rsid w:val="5734F2C9"/>
    <w:rsid w:val="574CBA9E"/>
    <w:rsid w:val="5832BB01"/>
    <w:rsid w:val="5836A697"/>
    <w:rsid w:val="58A5DB8E"/>
    <w:rsid w:val="58F32B29"/>
    <w:rsid w:val="593722DA"/>
    <w:rsid w:val="59A04F00"/>
    <w:rsid w:val="5A200F8A"/>
    <w:rsid w:val="5A80DE55"/>
    <w:rsid w:val="5A8A9148"/>
    <w:rsid w:val="5CFFA05F"/>
    <w:rsid w:val="5D90196F"/>
    <w:rsid w:val="5F07C416"/>
    <w:rsid w:val="5FD3B60B"/>
    <w:rsid w:val="60F1A58B"/>
    <w:rsid w:val="62287419"/>
    <w:rsid w:val="6465C71E"/>
    <w:rsid w:val="646AE27F"/>
    <w:rsid w:val="649A270D"/>
    <w:rsid w:val="64DC50E4"/>
    <w:rsid w:val="654118D8"/>
    <w:rsid w:val="66F0D669"/>
    <w:rsid w:val="675A6576"/>
    <w:rsid w:val="67BD8037"/>
    <w:rsid w:val="69EFAD93"/>
    <w:rsid w:val="6AEEF587"/>
    <w:rsid w:val="6CA3CFB8"/>
    <w:rsid w:val="6D5E4BD5"/>
    <w:rsid w:val="6D78A89E"/>
    <w:rsid w:val="6E71F3F6"/>
    <w:rsid w:val="6E76137C"/>
    <w:rsid w:val="6F97319F"/>
    <w:rsid w:val="6F9E3D17"/>
    <w:rsid w:val="70139662"/>
    <w:rsid w:val="72AC2C27"/>
    <w:rsid w:val="73C799D6"/>
    <w:rsid w:val="74AEE19D"/>
    <w:rsid w:val="74E164EB"/>
    <w:rsid w:val="74EF9B81"/>
    <w:rsid w:val="759AB70A"/>
    <w:rsid w:val="76363871"/>
    <w:rsid w:val="7798C5A7"/>
    <w:rsid w:val="77B85107"/>
    <w:rsid w:val="77BED5D3"/>
    <w:rsid w:val="79841890"/>
    <w:rsid w:val="7A0B34E5"/>
    <w:rsid w:val="7AB73E0C"/>
    <w:rsid w:val="7B17F3C0"/>
    <w:rsid w:val="7B2154E7"/>
    <w:rsid w:val="7EB645C6"/>
    <w:rsid w:val="7EC58D45"/>
    <w:rsid w:val="7EECC662"/>
    <w:rsid w:val="7EF9E673"/>
    <w:rsid w:val="7F494F1F"/>
    <w:rsid w:val="7F5ED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Standard" w:default="1">
    <w:name w:val="Normal"/>
    <w:pPr>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rPr>
      <w:u w:val="single"/>
    </w:rPr>
  </w:style>
  <w:style w:type="table" w:styleId="TableNormal1" w:customStyle="1">
    <w:name w:val="Table Normal1"/>
    <w:tblPr>
      <w:tblInd w:w="0" w:type="dxa"/>
      <w:tblCellMar>
        <w:top w:w="0" w:type="dxa"/>
        <w:left w:w="0" w:type="dxa"/>
        <w:bottom w:w="0" w:type="dxa"/>
        <w:right w:w="0" w:type="dxa"/>
      </w:tblCellMar>
    </w:tblPr>
  </w:style>
  <w:style w:type="paragraph" w:styleId="Kopf-undFuzeilen" w:customStyle="1">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einAbsatzformat" w:customStyle="1">
    <w:name w:val="[Kein Absatzformat]"/>
    <w:pPr>
      <w:suppressAutoHyphens/>
      <w:spacing w:line="288" w:lineRule="auto"/>
    </w:pPr>
    <w:rPr>
      <w:rFonts w:cs="Arial Unicode MS"/>
      <w:color w:val="000000"/>
      <w:kern w:val="1"/>
      <w:sz w:val="24"/>
      <w:szCs w:val="24"/>
      <w:u w:color="000000"/>
    </w:rPr>
  </w:style>
  <w:style w:type="paragraph" w:styleId="Text" w:customStyle="1">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styleId="Default" w:customStyle="1">
    <w:name w:val="Default"/>
    <w:rsid w:val="00131E4C"/>
    <w:pPr>
      <w:pBdr>
        <w:top w:val="none" w:color="auto" w:sz="0" w:space="0"/>
        <w:left w:val="none" w:color="auto" w:sz="0" w:space="0"/>
        <w:bottom w:val="none" w:color="auto" w:sz="0" w:space="0"/>
        <w:right w:val="none" w:color="auto" w:sz="0" w:space="0"/>
        <w:between w:val="none" w:color="auto" w:sz="0" w:space="0"/>
        <w:bar w:val="none" w:color="auto" w:sz="0"/>
      </w:pBdr>
      <w:suppressAutoHyphens/>
      <w:spacing w:line="100" w:lineRule="atLeast"/>
    </w:pPr>
    <w:rPr>
      <w:rFonts w:eastAsia="SimSun"/>
      <w:kern w:val="1"/>
      <w:sz w:val="24"/>
      <w:szCs w:val="24"/>
      <w:bdr w:val="none" w:color="auto" w:sz="0" w:space="0"/>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styleId="UnresolvedMention1" w:customStyle="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ind w:left="720"/>
      <w:contextualSpacing/>
    </w:pPr>
  </w:style>
  <w:style w:type="character" w:styleId="NichtaufgelsteErwhnung1" w:customStyle="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styleId="Hyperlink0" w:customStyle="1">
    <w:name w:val="Hyperlink.0"/>
    <w:rsid w:val="0036166B"/>
    <w:rPr>
      <w:u w:val="single"/>
    </w:rPr>
  </w:style>
  <w:style w:type="character" w:styleId="Hyperlink2" w:customStyle="1">
    <w:name w:val="Hyperlink.2"/>
    <w:rsid w:val="0036166B"/>
    <w:rPr>
      <w:i/>
      <w:iCs/>
      <w:u w:val="single"/>
    </w:rPr>
  </w:style>
  <w:style w:type="character" w:styleId="NichtaufgelsteErwhnung">
    <w:name w:val="Unresolved Mention"/>
    <w:basedOn w:val="Absatz-Standardschriftart"/>
    <w:uiPriority w:val="99"/>
    <w:rsid w:val="00BE6A59"/>
    <w:rPr>
      <w:color w:val="605E5C"/>
      <w:shd w:val="clear" w:color="auto" w:fill="E1DFDD"/>
    </w:rPr>
  </w:style>
  <w:style w:type="character" w:styleId="Hyperlink1" w:customStyle="1">
    <w:name w:val="Hyperlink.1"/>
    <w:basedOn w:val="Hyperlink0"/>
    <w:rsid w:val="00283279"/>
    <w:rPr>
      <w:b w:val="0"/>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183208686">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24"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27" /><Relationship Type="http://schemas.openxmlformats.org/officeDocument/2006/relationships/hyperlink" Target="mailto:kirsten@destination-office.de" TargetMode="External" Id="R785959944baa49bc" /><Relationship Type="http://schemas.openxmlformats.org/officeDocument/2006/relationships/hyperlink" Target="http://www.kanada-presse.de/" TargetMode="External" Id="R7816d110069148e2" /><Relationship Type="http://schemas.openxmlformats.org/officeDocument/2006/relationships/hyperlink" Target="http://www.keepexploring.de/" TargetMode="External" Id="R713580a8b7bd4c48" /><Relationship Type="http://schemas.openxmlformats.org/officeDocument/2006/relationships/hyperlink" Target="http://www.facebook.com/entdeckekanada" TargetMode="External" Id="R1248d2907f844fc4" /><Relationship Type="http://schemas.openxmlformats.org/officeDocument/2006/relationships/hyperlink" Target="http://www.twitter.com/entdeckekanada" TargetMode="External" Id="R02b2daf25d0544f9" /><Relationship Type="http://schemas.openxmlformats.org/officeDocument/2006/relationships/hyperlink" Target="http://www.youtube.com/entdeckeKanada" TargetMode="External" Id="R1fab452feb1c443b" /><Relationship Type="http://schemas.openxmlformats.org/officeDocument/2006/relationships/hyperlink" Target="http://pinterest.com/ExploreCanada" TargetMode="External" Id="Ra2c23345f6aa41d5" /><Relationship Type="http://schemas.openxmlformats.org/officeDocument/2006/relationships/hyperlink" Target="http://instagram.com/explorecanada" TargetMode="External" Id="R60cf1d1db0f14055" /><Relationship Type="http://schemas.openxmlformats.org/officeDocument/2006/relationships/hyperlink" Target="https://rasc.ca/dark-sky-site-designations" TargetMode="External" Id="R50dbe02a41a54493" /><Relationship Type="http://schemas.openxmlformats.org/officeDocument/2006/relationships/hyperlink" Target="http://www.ontarioparks.com/parksblog/quetico-international-dark-sky-park/" TargetMode="External" Id="R9a1cfd40660d4306" /><Relationship Type="http://schemas.openxmlformats.org/officeDocument/2006/relationships/hyperlink" Target="https://de-keepexploring.canada.travel/things-to-do/top-10-attractions-saskatchewan" TargetMode="External" Id="Rbbddb664d95342cc" /><Relationship Type="http://schemas.openxmlformats.org/officeDocument/2006/relationships/hyperlink" Target="https://www.spectacularnwt.de/attractions/wood-buffalo-national-park" TargetMode="External" Id="R76b11bba98574f9b" /><Relationship Type="http://schemas.openxmlformats.org/officeDocument/2006/relationships/hyperlink" Target="https://jasperdarksky.travel" TargetMode="External" Id="Rdfa2ffea9d854c0d" /><Relationship Type="http://schemas.openxmlformats.org/officeDocument/2006/relationships/hyperlink" Target="https://www.google.com/url?sa=t&amp;rct=j&amp;q=&amp;esrc=s&amp;source=web&amp;cd=&amp;cad=rja&amp;uact=8&amp;ved=2ahUKEwjOhbX_kpHvAhWNsRQKHb1tDYMQFjADegQICBAD&amp;url=https%3A%2F%2Fwww.pc.gc.ca%2Fen%2Fpn-np%2Fns%2Fkejimkujik&amp;usg=AOvVaw0eeiVAU_OXWybccuhdPiyj" TargetMode="External" Id="R5423cafd3b934bef" /><Relationship Type="http://schemas.openxmlformats.org/officeDocument/2006/relationships/hyperlink" Target="https://drive.google.com/drive/folders/1PAxsx7ZS9ZgY-i-2331BRHp2OHWtsyjp?usp=sharing" TargetMode="External" Id="Re88ec0fa6cfe4099" /><Relationship Type="http://schemas.openxmlformats.org/officeDocument/2006/relationships/hyperlink" Target="https://www.pc.gc.ca/en/voyage-travel/experiences/ciel-sky" TargetMode="External" Id="Re5582c8ac9dd441a" /><Relationship Type="http://schemas.openxmlformats.org/officeDocument/2006/relationships/hyperlink" Target="https://kanadastisch.de/dark-sky-preserves-wo-die-nacht-noch-nacht-ist/" TargetMode="External" Id="R1eb7f0af3dc14ceb" /><Relationship Type="http://schemas.openxmlformats.org/officeDocument/2006/relationships/hyperlink" Target="https://rasc.ca/dark-sky-site-designations" TargetMode="External" Id="R03031cbee3664bf2" /><Relationship Type="http://schemas.openxmlformats.org/officeDocument/2006/relationships/hyperlink" Target="https://urldefense.proofpoint.com/v2/url?u=http-3A__www.canada.ca_en_public-2Dhealth_services_diseases_2019-2Dnovel-2Dcoronavirus-2Dinfection_canadas-2Dreponse.html-23ta&amp;d=DwMFAw&amp;c=r8AYv1KBpRdwodyZdSWS-06P7uRGsfZwEmbT7OGRGjg&amp;r=nRB-tB_z84pu_2V4t-qNG6GNVnC0pgom1kWlkbQyLRMjZfd5D-l_fhkM6w4VLDsE&amp;m=GtNVR24KsHvJJ_F9jfPXI0JipcA_6YeJIf7ffEwqBiQ&amp;s=PJN9TYyN3u4E1F4ucSSnNLWjFJEj4skS3uaIqmITRKw&amp;e=" TargetMode="External" Id="Rdc801fca8cdc430b" /><Relationship Type="http://schemas.openxmlformats.org/officeDocument/2006/relationships/hyperlink" Target="http://www.kanada-presse.de" TargetMode="External" Id="R70e63fe924264102" /><Relationship Type="http://schemas.openxmlformats.org/officeDocument/2006/relationships/hyperlink" Target="http://www.canada.travel/corporate" TargetMode="External" Id="R0d262ec452744208"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0" ma:contentTypeDescription="Ein neues Dokument erstellen." ma:contentTypeScope="" ma:versionID="a59a3caac245f98e047b00e43c031e24">
  <xsd:schema xmlns:xsd="http://www.w3.org/2001/XMLSchema" xmlns:xs="http://www.w3.org/2001/XMLSchema" xmlns:p="http://schemas.microsoft.com/office/2006/metadata/properties" xmlns:ns2="c89c6ad5-6144-4246-b127-2defbd9f3d6e" targetNamespace="http://schemas.microsoft.com/office/2006/metadata/properties" ma:root="true" ma:fieldsID="6a3bc3ae8fab5470d90e875d5e6aa158"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FD2A5-7464-4918-A280-BCC4706BBF85}">
  <ds:schemaRefs>
    <ds:schemaRef ds:uri="http://schemas.microsoft.com/sharepoint/v3/contenttype/forms"/>
  </ds:schemaRefs>
</ds:datastoreItem>
</file>

<file path=customXml/itemProps2.xml><?xml version="1.0" encoding="utf-8"?>
<ds:datastoreItem xmlns:ds="http://schemas.openxmlformats.org/officeDocument/2006/customXml" ds:itemID="{BE9DFC21-D389-499F-AFBE-638EFE9DFA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B5872D-ABE9-454D-93E4-1CF1BF54E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Kirsten</dc:creator>
  <lastModifiedBy>Kirsten Bungart</lastModifiedBy>
  <revision>4</revision>
  <lastPrinted>2020-12-03T10:17:00.0000000Z</lastPrinted>
  <dcterms:created xsi:type="dcterms:W3CDTF">2021-03-01T11:47:00.0000000Z</dcterms:created>
  <dcterms:modified xsi:type="dcterms:W3CDTF">2021-03-02T12:36:54.5653456Z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